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845" w:rsidRDefault="009E3845" w:rsidP="0059161B">
      <w:pPr>
        <w:jc w:val="both"/>
        <w:rPr>
          <w:b/>
          <w:szCs w:val="28"/>
        </w:rPr>
      </w:pPr>
    </w:p>
    <w:p w:rsidR="009E3845" w:rsidRDefault="009E3845" w:rsidP="0059161B">
      <w:pPr>
        <w:jc w:val="both"/>
        <w:rPr>
          <w:b/>
          <w:szCs w:val="28"/>
        </w:rPr>
      </w:pPr>
      <w:r>
        <w:rPr>
          <w:b/>
          <w:szCs w:val="28"/>
        </w:rPr>
        <w:t xml:space="preserve">Тема для самостоятельного изучения слушателями КПК  </w:t>
      </w:r>
    </w:p>
    <w:p w:rsidR="009E3845" w:rsidRPr="007C71ED" w:rsidRDefault="009E3845" w:rsidP="0059161B">
      <w:pPr>
        <w:jc w:val="both"/>
        <w:rPr>
          <w:b/>
          <w:szCs w:val="28"/>
        </w:rPr>
      </w:pPr>
      <w:r w:rsidRPr="002E2FA7">
        <w:rPr>
          <w:b/>
          <w:sz w:val="24"/>
          <w:szCs w:val="24"/>
        </w:rPr>
        <w:t>«ПЕДАГОГИЧЕСКИЕ ТЕХНОЛОГИИ</w:t>
      </w:r>
      <w:r>
        <w:rPr>
          <w:b/>
          <w:sz w:val="24"/>
          <w:szCs w:val="24"/>
        </w:rPr>
        <w:t>»</w:t>
      </w:r>
      <w:r w:rsidRPr="002E2FA7">
        <w:rPr>
          <w:b/>
          <w:sz w:val="24"/>
          <w:szCs w:val="24"/>
        </w:rPr>
        <w:t xml:space="preserve"> </w:t>
      </w:r>
    </w:p>
    <w:p w:rsidR="009E3845" w:rsidRDefault="009E3845" w:rsidP="0059161B">
      <w:pPr>
        <w:jc w:val="both"/>
        <w:rPr>
          <w:szCs w:val="28"/>
        </w:rPr>
      </w:pPr>
      <w:r>
        <w:rPr>
          <w:szCs w:val="28"/>
        </w:rPr>
        <w:t>Темы</w:t>
      </w:r>
      <w:r w:rsidRPr="00857CDD">
        <w:rPr>
          <w:szCs w:val="28"/>
        </w:rPr>
        <w:t xml:space="preserve">: Формы организации образовательного процесса: учебная и </w:t>
      </w:r>
      <w:proofErr w:type="spellStart"/>
      <w:r w:rsidRPr="00857CDD">
        <w:rPr>
          <w:szCs w:val="28"/>
        </w:rPr>
        <w:t>внеучебная</w:t>
      </w:r>
      <w:proofErr w:type="spellEnd"/>
      <w:r w:rsidRPr="00857CDD">
        <w:rPr>
          <w:szCs w:val="28"/>
        </w:rPr>
        <w:t xml:space="preserve"> деятельность. Виды </w:t>
      </w:r>
      <w:proofErr w:type="spellStart"/>
      <w:r w:rsidRPr="00857CDD">
        <w:rPr>
          <w:szCs w:val="28"/>
        </w:rPr>
        <w:t>внеучебной</w:t>
      </w:r>
      <w:proofErr w:type="spellEnd"/>
      <w:r w:rsidRPr="00857CDD">
        <w:rPr>
          <w:szCs w:val="28"/>
        </w:rPr>
        <w:t xml:space="preserve"> деятельности. Создание специальных условий в разных формах организации образовательного процесса.</w:t>
      </w:r>
    </w:p>
    <w:p w:rsidR="009E3845" w:rsidRPr="002E2FA7" w:rsidRDefault="009E3845" w:rsidP="0059161B">
      <w:pPr>
        <w:jc w:val="both"/>
        <w:rPr>
          <w:i/>
          <w:szCs w:val="28"/>
        </w:rPr>
      </w:pPr>
      <w:r w:rsidRPr="002E2FA7">
        <w:rPr>
          <w:i/>
          <w:szCs w:val="28"/>
        </w:rPr>
        <w:t xml:space="preserve">Слушателям необходимо </w:t>
      </w:r>
      <w:r>
        <w:rPr>
          <w:i/>
          <w:szCs w:val="28"/>
        </w:rPr>
        <w:t xml:space="preserve">познакомиться, </w:t>
      </w:r>
      <w:r w:rsidRPr="002E2FA7">
        <w:rPr>
          <w:i/>
          <w:szCs w:val="28"/>
        </w:rPr>
        <w:t>изучить:</w:t>
      </w:r>
    </w:p>
    <w:p w:rsidR="009E3845" w:rsidRDefault="009E3845" w:rsidP="0059161B">
      <w:pPr>
        <w:jc w:val="both"/>
        <w:rPr>
          <w:szCs w:val="28"/>
        </w:rPr>
      </w:pPr>
      <w:r w:rsidRPr="00857CDD">
        <w:rPr>
          <w:szCs w:val="28"/>
        </w:rPr>
        <w:t xml:space="preserve">Понятие «педагогическая технология». </w:t>
      </w:r>
    </w:p>
    <w:p w:rsidR="009E3845" w:rsidRDefault="009E3845" w:rsidP="0059161B">
      <w:pPr>
        <w:jc w:val="both"/>
        <w:rPr>
          <w:szCs w:val="28"/>
        </w:rPr>
      </w:pPr>
      <w:r w:rsidRPr="00857CDD">
        <w:rPr>
          <w:szCs w:val="28"/>
        </w:rPr>
        <w:t>Технологии инклюзивного образования: работа с педагогами, работа со сверстниками, работа с принимающим сообществом и пр.</w:t>
      </w:r>
      <w:r>
        <w:rPr>
          <w:szCs w:val="28"/>
        </w:rPr>
        <w:t xml:space="preserve"> </w:t>
      </w:r>
      <w:r w:rsidRPr="00857CDD">
        <w:rPr>
          <w:szCs w:val="28"/>
        </w:rPr>
        <w:t xml:space="preserve"> </w:t>
      </w:r>
    </w:p>
    <w:p w:rsidR="009E3845" w:rsidRPr="00857CDD" w:rsidRDefault="009E3845" w:rsidP="0059161B">
      <w:pPr>
        <w:jc w:val="both"/>
        <w:rPr>
          <w:szCs w:val="28"/>
        </w:rPr>
      </w:pPr>
      <w:r w:rsidRPr="00857CDD">
        <w:rPr>
          <w:szCs w:val="28"/>
        </w:rPr>
        <w:t>Интегративные техн</w:t>
      </w:r>
      <w:bookmarkStart w:id="0" w:name="_GoBack"/>
      <w:bookmarkEnd w:id="0"/>
      <w:r w:rsidRPr="00857CDD">
        <w:rPr>
          <w:szCs w:val="28"/>
        </w:rPr>
        <w:t>ологии. Система дифференцированной оценки достижений ребенка.</w:t>
      </w:r>
    </w:p>
    <w:p w:rsidR="009E3845" w:rsidRPr="00857CDD" w:rsidRDefault="009E3845" w:rsidP="0059161B">
      <w:pPr>
        <w:jc w:val="both"/>
        <w:rPr>
          <w:szCs w:val="28"/>
        </w:rPr>
      </w:pPr>
      <w:proofErr w:type="gramStart"/>
      <w:r w:rsidRPr="00857CDD">
        <w:rPr>
          <w:szCs w:val="28"/>
        </w:rPr>
        <w:t>Технологии внеурочной деятельности: личностно-ориентированное обучение (</w:t>
      </w:r>
      <w:proofErr w:type="spellStart"/>
      <w:r w:rsidRPr="00857CDD">
        <w:rPr>
          <w:szCs w:val="28"/>
        </w:rPr>
        <w:t>Якиманская</w:t>
      </w:r>
      <w:proofErr w:type="spellEnd"/>
      <w:r w:rsidRPr="00857CDD">
        <w:rPr>
          <w:szCs w:val="28"/>
        </w:rPr>
        <w:t xml:space="preserve"> И.С.); технология индивидуального обучения (индивидуальный подход, индивидуализация обучения, метод проектов); коллективный способ обучения; технологии адаптивной системы обучения; педагогика сотрудничества («проникающая технология»); технология коллективной творческой деятельности; технология ТРИЗ; проблемное обучение; коммуникативная технология; технология программированного обучения; игровые технологии; технология проективной деятельности.</w:t>
      </w:r>
      <w:proofErr w:type="gramEnd"/>
    </w:p>
    <w:p w:rsidR="009E3845" w:rsidRDefault="009E3845" w:rsidP="0059161B">
      <w:pPr>
        <w:jc w:val="both"/>
        <w:rPr>
          <w:b/>
          <w:szCs w:val="28"/>
        </w:rPr>
      </w:pPr>
    </w:p>
    <w:p w:rsidR="009E3845" w:rsidRDefault="009E3845" w:rsidP="0059161B">
      <w:pPr>
        <w:jc w:val="both"/>
        <w:rPr>
          <w:b/>
          <w:szCs w:val="28"/>
        </w:rPr>
      </w:pPr>
      <w:r w:rsidRPr="007C71ED">
        <w:rPr>
          <w:b/>
          <w:szCs w:val="28"/>
        </w:rPr>
        <w:t>Контрольные вопросы</w:t>
      </w:r>
      <w:r>
        <w:rPr>
          <w:b/>
          <w:szCs w:val="28"/>
        </w:rPr>
        <w:t xml:space="preserve"> для слушателей</w:t>
      </w:r>
    </w:p>
    <w:p w:rsidR="009E3845" w:rsidRPr="005F10E7" w:rsidRDefault="009E3845" w:rsidP="0059161B">
      <w:pPr>
        <w:jc w:val="both"/>
        <w:rPr>
          <w:b/>
          <w:i/>
          <w:szCs w:val="28"/>
        </w:rPr>
      </w:pPr>
      <w:r w:rsidRPr="005F10E7">
        <w:rPr>
          <w:b/>
          <w:i/>
          <w:szCs w:val="28"/>
        </w:rPr>
        <w:t>(ответить, распечатать и привезти на вторую сессию):</w:t>
      </w:r>
    </w:p>
    <w:p w:rsidR="009E3845" w:rsidRDefault="009E3845" w:rsidP="0059161B">
      <w:pPr>
        <w:jc w:val="both"/>
        <w:rPr>
          <w:szCs w:val="28"/>
        </w:rPr>
      </w:pPr>
    </w:p>
    <w:p w:rsidR="009E3845" w:rsidRPr="00857CDD" w:rsidRDefault="009E3845" w:rsidP="0059161B">
      <w:pPr>
        <w:jc w:val="both"/>
        <w:rPr>
          <w:szCs w:val="28"/>
        </w:rPr>
      </w:pPr>
      <w:r w:rsidRPr="00857CDD">
        <w:rPr>
          <w:szCs w:val="28"/>
        </w:rPr>
        <w:t>1. Какими сво</w:t>
      </w:r>
      <w:r>
        <w:rPr>
          <w:szCs w:val="28"/>
        </w:rPr>
        <w:t xml:space="preserve">йствами, </w:t>
      </w:r>
      <w:proofErr w:type="spellStart"/>
      <w:r>
        <w:rPr>
          <w:szCs w:val="28"/>
        </w:rPr>
        <w:t>по-В</w:t>
      </w:r>
      <w:r w:rsidRPr="00857CDD">
        <w:rPr>
          <w:szCs w:val="28"/>
        </w:rPr>
        <w:t>ашему</w:t>
      </w:r>
      <w:proofErr w:type="spellEnd"/>
      <w:r w:rsidRPr="00857CDD">
        <w:rPr>
          <w:szCs w:val="28"/>
        </w:rPr>
        <w:t xml:space="preserve"> мнению, должны обладать педагогические технологии, актуальные в настоящее время?</w:t>
      </w:r>
    </w:p>
    <w:p w:rsidR="009E3845" w:rsidRPr="00857CDD" w:rsidRDefault="009E3845" w:rsidP="0059161B">
      <w:pPr>
        <w:jc w:val="both"/>
        <w:rPr>
          <w:szCs w:val="28"/>
        </w:rPr>
      </w:pPr>
      <w:r>
        <w:rPr>
          <w:szCs w:val="28"/>
        </w:rPr>
        <w:t>2. Как Вы понимаете термин «интерактивные технологии»</w:t>
      </w:r>
      <w:r w:rsidRPr="00857CDD">
        <w:rPr>
          <w:szCs w:val="28"/>
        </w:rPr>
        <w:t>?</w:t>
      </w:r>
    </w:p>
    <w:p w:rsidR="009E3845" w:rsidRPr="00857CDD" w:rsidRDefault="009E3845" w:rsidP="0059161B">
      <w:pPr>
        <w:jc w:val="both"/>
        <w:rPr>
          <w:szCs w:val="28"/>
        </w:rPr>
      </w:pPr>
      <w:r w:rsidRPr="00857CDD">
        <w:rPr>
          <w:szCs w:val="28"/>
        </w:rPr>
        <w:t>3. Каковы общие технологические требования</w:t>
      </w:r>
      <w:r>
        <w:rPr>
          <w:szCs w:val="28"/>
        </w:rPr>
        <w:t xml:space="preserve"> к организации деятельности обучающихся с </w:t>
      </w:r>
      <w:r w:rsidRPr="00857CDD">
        <w:rPr>
          <w:szCs w:val="28"/>
        </w:rPr>
        <w:t xml:space="preserve"> ОВЗ</w:t>
      </w:r>
      <w:proofErr w:type="gramStart"/>
      <w:r w:rsidRPr="00857CDD">
        <w:rPr>
          <w:szCs w:val="28"/>
        </w:rPr>
        <w:t xml:space="preserve"> ?</w:t>
      </w:r>
      <w:proofErr w:type="gramEnd"/>
    </w:p>
    <w:p w:rsidR="009E3845" w:rsidRPr="00857CDD" w:rsidRDefault="009E3845" w:rsidP="0059161B">
      <w:pPr>
        <w:jc w:val="both"/>
        <w:rPr>
          <w:szCs w:val="28"/>
        </w:rPr>
      </w:pPr>
      <w:r w:rsidRPr="00857CDD">
        <w:rPr>
          <w:szCs w:val="28"/>
        </w:rPr>
        <w:t>4. Перечислите наиболее важные признаки педагогической технолог</w:t>
      </w:r>
      <w:r>
        <w:rPr>
          <w:szCs w:val="28"/>
        </w:rPr>
        <w:t xml:space="preserve">ии </w:t>
      </w:r>
      <w:proofErr w:type="gramStart"/>
      <w:r>
        <w:rPr>
          <w:szCs w:val="28"/>
        </w:rPr>
        <w:t>используемые</w:t>
      </w:r>
      <w:proofErr w:type="gramEnd"/>
      <w:r>
        <w:rPr>
          <w:szCs w:val="28"/>
        </w:rPr>
        <w:t xml:space="preserve"> в учебном и </w:t>
      </w:r>
      <w:proofErr w:type="spellStart"/>
      <w:r>
        <w:rPr>
          <w:szCs w:val="28"/>
        </w:rPr>
        <w:t>внеучебном</w:t>
      </w:r>
      <w:proofErr w:type="spellEnd"/>
      <w:r>
        <w:rPr>
          <w:szCs w:val="28"/>
        </w:rPr>
        <w:t xml:space="preserve"> процессе с обучающими</w:t>
      </w:r>
      <w:r w:rsidRPr="00857CDD">
        <w:rPr>
          <w:szCs w:val="28"/>
        </w:rPr>
        <w:t xml:space="preserve"> с ОВЗ.</w:t>
      </w:r>
    </w:p>
    <w:p w:rsidR="009E3845" w:rsidRDefault="009E3845" w:rsidP="0059161B">
      <w:pPr>
        <w:jc w:val="both"/>
        <w:rPr>
          <w:szCs w:val="28"/>
        </w:rPr>
      </w:pPr>
      <w:r w:rsidRPr="00857CDD">
        <w:rPr>
          <w:szCs w:val="28"/>
        </w:rPr>
        <w:t xml:space="preserve">5. Выберите правильный ответ из трех предложенных вариантов: </w:t>
      </w:r>
    </w:p>
    <w:p w:rsidR="009E3845" w:rsidRPr="00857CDD" w:rsidRDefault="009E3845" w:rsidP="0059161B">
      <w:pPr>
        <w:jc w:val="both"/>
        <w:rPr>
          <w:szCs w:val="28"/>
        </w:rPr>
      </w:pPr>
      <w:r w:rsidRPr="00857CDD">
        <w:rPr>
          <w:szCs w:val="28"/>
        </w:rPr>
        <w:t>основные задачи внеклассной работы в процессе совместного образования учащихс</w:t>
      </w:r>
      <w:r>
        <w:rPr>
          <w:szCs w:val="28"/>
        </w:rPr>
        <w:t>я с нормальным развитием и обучающихся</w:t>
      </w:r>
      <w:r w:rsidRPr="00857CDD">
        <w:rPr>
          <w:szCs w:val="28"/>
        </w:rPr>
        <w:t xml:space="preserve"> с ограниченными возможностями здоровья это:</w:t>
      </w:r>
    </w:p>
    <w:p w:rsidR="009E3845" w:rsidRPr="00857CDD" w:rsidRDefault="009E3845" w:rsidP="0059161B">
      <w:pPr>
        <w:jc w:val="both"/>
        <w:rPr>
          <w:szCs w:val="28"/>
        </w:rPr>
      </w:pPr>
      <w:r>
        <w:rPr>
          <w:szCs w:val="28"/>
        </w:rPr>
        <w:t>а</w:t>
      </w:r>
      <w:r w:rsidRPr="00857CDD">
        <w:rPr>
          <w:szCs w:val="28"/>
        </w:rPr>
        <w:t xml:space="preserve">. содействие развитию физических способностей и физических качеств </w:t>
      </w:r>
      <w:proofErr w:type="gramStart"/>
      <w:r w:rsidRPr="00857CDD">
        <w:rPr>
          <w:szCs w:val="28"/>
        </w:rPr>
        <w:t>учащихся;</w:t>
      </w:r>
    </w:p>
    <w:p w:rsidR="009E3845" w:rsidRPr="00857CDD" w:rsidRDefault="009E3845" w:rsidP="0059161B">
      <w:pPr>
        <w:jc w:val="both"/>
        <w:rPr>
          <w:szCs w:val="28"/>
        </w:rPr>
      </w:pPr>
      <w:r>
        <w:rPr>
          <w:szCs w:val="28"/>
        </w:rPr>
        <w:t>б</w:t>
      </w:r>
      <w:proofErr w:type="gramEnd"/>
      <w:r w:rsidRPr="00857CDD">
        <w:rPr>
          <w:szCs w:val="28"/>
        </w:rPr>
        <w:t>. создание условий для выделения учащихся</w:t>
      </w:r>
      <w:r>
        <w:rPr>
          <w:szCs w:val="28"/>
        </w:rPr>
        <w:t xml:space="preserve"> с ОВЗ в отдельную группу </w:t>
      </w:r>
      <w:r w:rsidRPr="00857CDD">
        <w:rPr>
          <w:szCs w:val="28"/>
        </w:rPr>
        <w:t>для занятий;</w:t>
      </w:r>
    </w:p>
    <w:p w:rsidR="009E3845" w:rsidRDefault="009E3845" w:rsidP="0059161B">
      <w:pPr>
        <w:jc w:val="both"/>
        <w:rPr>
          <w:szCs w:val="28"/>
        </w:rPr>
      </w:pPr>
      <w:r>
        <w:rPr>
          <w:szCs w:val="28"/>
        </w:rPr>
        <w:t>в</w:t>
      </w:r>
      <w:r w:rsidRPr="00857CDD">
        <w:rPr>
          <w:szCs w:val="28"/>
        </w:rPr>
        <w:t xml:space="preserve">. стимулирование умственной и физической активности </w:t>
      </w:r>
      <w:r>
        <w:rPr>
          <w:szCs w:val="28"/>
        </w:rPr>
        <w:t xml:space="preserve">всех </w:t>
      </w:r>
      <w:r w:rsidRPr="00857CDD">
        <w:rPr>
          <w:szCs w:val="28"/>
        </w:rPr>
        <w:t>учащихся.</w:t>
      </w:r>
    </w:p>
    <w:p w:rsidR="009E3845" w:rsidRPr="00857CDD" w:rsidRDefault="009E3845" w:rsidP="0059161B">
      <w:pPr>
        <w:jc w:val="both"/>
        <w:rPr>
          <w:szCs w:val="28"/>
        </w:rPr>
      </w:pPr>
    </w:p>
    <w:p w:rsidR="009E3845" w:rsidRPr="00857CDD" w:rsidRDefault="009E3845" w:rsidP="0059161B">
      <w:pPr>
        <w:jc w:val="both"/>
        <w:rPr>
          <w:szCs w:val="28"/>
        </w:rPr>
      </w:pPr>
      <w:r w:rsidRPr="00857CDD">
        <w:rPr>
          <w:szCs w:val="28"/>
        </w:rPr>
        <w:t>9. Полифункциональная среда – это среда, которая предполагает использование</w:t>
      </w:r>
      <w:r>
        <w:rPr>
          <w:szCs w:val="28"/>
        </w:rPr>
        <w:t>….</w:t>
      </w:r>
      <w:r w:rsidRPr="00857CDD">
        <w:rPr>
          <w:szCs w:val="28"/>
        </w:rPr>
        <w:t>(продолжите определение)</w:t>
      </w:r>
    </w:p>
    <w:p w:rsidR="009E3845" w:rsidRDefault="009E3845" w:rsidP="0059161B">
      <w:pPr>
        <w:jc w:val="both"/>
        <w:rPr>
          <w:szCs w:val="28"/>
        </w:rPr>
      </w:pPr>
      <w:r w:rsidRPr="00857CDD">
        <w:rPr>
          <w:szCs w:val="28"/>
        </w:rPr>
        <w:lastRenderedPageBreak/>
        <w:t xml:space="preserve">10. Дифференцированный подход в </w:t>
      </w:r>
      <w:proofErr w:type="spellStart"/>
      <w:r w:rsidRPr="00857CDD">
        <w:rPr>
          <w:szCs w:val="28"/>
        </w:rPr>
        <w:t>общеразвивающем</w:t>
      </w:r>
      <w:proofErr w:type="spellEnd"/>
      <w:r w:rsidRPr="00857CDD">
        <w:rPr>
          <w:szCs w:val="28"/>
        </w:rPr>
        <w:t>, коррекционно-образовательном, психологическом или психотерапевтическом процессе реализуется в нескольких направлениях</w:t>
      </w:r>
      <w:proofErr w:type="gramStart"/>
      <w:r>
        <w:rPr>
          <w:szCs w:val="28"/>
        </w:rPr>
        <w:t>:……(</w:t>
      </w:r>
      <w:r w:rsidRPr="00857CDD">
        <w:rPr>
          <w:szCs w:val="28"/>
        </w:rPr>
        <w:t xml:space="preserve"> – </w:t>
      </w:r>
      <w:proofErr w:type="gramEnd"/>
      <w:r w:rsidRPr="00857CDD">
        <w:rPr>
          <w:szCs w:val="28"/>
        </w:rPr>
        <w:t>перечислите их</w:t>
      </w:r>
      <w:r>
        <w:rPr>
          <w:szCs w:val="28"/>
        </w:rPr>
        <w:t>)</w:t>
      </w:r>
      <w:r w:rsidRPr="00857CDD">
        <w:rPr>
          <w:szCs w:val="28"/>
        </w:rPr>
        <w:t>.</w:t>
      </w:r>
    </w:p>
    <w:p w:rsidR="009E3845" w:rsidRPr="00857CDD" w:rsidRDefault="009E3845" w:rsidP="0059161B">
      <w:pPr>
        <w:jc w:val="both"/>
        <w:rPr>
          <w:szCs w:val="28"/>
        </w:rPr>
      </w:pPr>
    </w:p>
    <w:p w:rsidR="009E3845" w:rsidRPr="00857CDD" w:rsidRDefault="009E3845" w:rsidP="0059161B">
      <w:pPr>
        <w:jc w:val="both"/>
        <w:rPr>
          <w:szCs w:val="28"/>
        </w:rPr>
      </w:pPr>
      <w:r w:rsidRPr="00857CDD">
        <w:rPr>
          <w:szCs w:val="28"/>
        </w:rPr>
        <w:t>11. Выберите правильный ответ: комната сенсомоторного развития – это:</w:t>
      </w:r>
    </w:p>
    <w:p w:rsidR="009E3845" w:rsidRPr="00857CDD" w:rsidRDefault="009E3845" w:rsidP="0059161B">
      <w:pPr>
        <w:jc w:val="both"/>
        <w:rPr>
          <w:szCs w:val="28"/>
        </w:rPr>
      </w:pPr>
      <w:r>
        <w:rPr>
          <w:szCs w:val="28"/>
        </w:rPr>
        <w:t>а</w:t>
      </w:r>
      <w:r w:rsidRPr="00857CDD">
        <w:rPr>
          <w:szCs w:val="28"/>
        </w:rPr>
        <w:t>. среда для взаимодействия, где физическое развитие идет на основе полифункционального игрового о</w:t>
      </w:r>
      <w:r>
        <w:rPr>
          <w:szCs w:val="28"/>
        </w:rPr>
        <w:t xml:space="preserve">борудования, позволяющего </w:t>
      </w:r>
      <w:r w:rsidRPr="00857CDD">
        <w:rPr>
          <w:szCs w:val="28"/>
        </w:rPr>
        <w:t xml:space="preserve">взаимодействовать с </w:t>
      </w:r>
      <w:proofErr w:type="gramStart"/>
      <w:r w:rsidRPr="00857CDD">
        <w:rPr>
          <w:szCs w:val="28"/>
        </w:rPr>
        <w:t>ним;</w:t>
      </w:r>
    </w:p>
    <w:p w:rsidR="009E3845" w:rsidRDefault="009E3845" w:rsidP="0059161B">
      <w:pPr>
        <w:jc w:val="both"/>
        <w:rPr>
          <w:szCs w:val="28"/>
        </w:rPr>
      </w:pPr>
      <w:r>
        <w:rPr>
          <w:szCs w:val="28"/>
        </w:rPr>
        <w:t>б</w:t>
      </w:r>
      <w:proofErr w:type="gramEnd"/>
      <w:r w:rsidRPr="00857CDD">
        <w:rPr>
          <w:szCs w:val="28"/>
        </w:rPr>
        <w:t>. среда для выполнения тренировочных физических упражнений различной сложности.</w:t>
      </w:r>
    </w:p>
    <w:p w:rsidR="009E3845" w:rsidRPr="00857CDD" w:rsidRDefault="009E3845" w:rsidP="0059161B">
      <w:pPr>
        <w:jc w:val="both"/>
        <w:rPr>
          <w:szCs w:val="28"/>
        </w:rPr>
      </w:pPr>
    </w:p>
    <w:p w:rsidR="009E3845" w:rsidRPr="005F10E7" w:rsidRDefault="009E3845" w:rsidP="0059161B">
      <w:pPr>
        <w:jc w:val="both"/>
        <w:rPr>
          <w:b/>
          <w:i/>
          <w:szCs w:val="28"/>
        </w:rPr>
      </w:pPr>
      <w:r w:rsidRPr="007C71ED">
        <w:rPr>
          <w:b/>
          <w:szCs w:val="28"/>
        </w:rPr>
        <w:t>Практические задания и упражнения</w:t>
      </w:r>
      <w:r>
        <w:rPr>
          <w:b/>
          <w:szCs w:val="28"/>
        </w:rPr>
        <w:t xml:space="preserve"> </w:t>
      </w:r>
      <w:r w:rsidRPr="005F10E7">
        <w:rPr>
          <w:b/>
          <w:i/>
          <w:szCs w:val="28"/>
        </w:rPr>
        <w:t>(распечатать и привезти на вторую сессию):</w:t>
      </w:r>
    </w:p>
    <w:p w:rsidR="009E3845" w:rsidRPr="00857CDD" w:rsidRDefault="009E3845" w:rsidP="0059161B">
      <w:pPr>
        <w:jc w:val="both"/>
        <w:rPr>
          <w:szCs w:val="28"/>
        </w:rPr>
      </w:pPr>
      <w:r w:rsidRPr="00857CDD">
        <w:rPr>
          <w:szCs w:val="28"/>
        </w:rPr>
        <w:t>1. Опишите, какие специалисты организуют образовательный процесс в рамках организации индивидуально-ориентированной помощи ребенку с ограниченными возможностями здоровья (с инвалидностью) в инклюзивном классе.</w:t>
      </w:r>
    </w:p>
    <w:p w:rsidR="009E3845" w:rsidRDefault="009E3845" w:rsidP="0059161B">
      <w:pPr>
        <w:jc w:val="both"/>
        <w:rPr>
          <w:szCs w:val="28"/>
        </w:rPr>
      </w:pPr>
      <w:r w:rsidRPr="00857CDD">
        <w:rPr>
          <w:szCs w:val="28"/>
        </w:rPr>
        <w:t>2. Опишите работу специалистов, которые отвечают за разработку индивидуальной образовате</w:t>
      </w:r>
      <w:r>
        <w:rPr>
          <w:szCs w:val="28"/>
        </w:rPr>
        <w:t xml:space="preserve">льной программы в учебном и </w:t>
      </w:r>
      <w:proofErr w:type="spellStart"/>
      <w:r>
        <w:rPr>
          <w:szCs w:val="28"/>
        </w:rPr>
        <w:t>вне</w:t>
      </w:r>
      <w:r w:rsidRPr="00857CDD">
        <w:rPr>
          <w:szCs w:val="28"/>
        </w:rPr>
        <w:t>учебном</w:t>
      </w:r>
      <w:proofErr w:type="spellEnd"/>
      <w:r w:rsidRPr="00857CDD">
        <w:rPr>
          <w:szCs w:val="28"/>
        </w:rPr>
        <w:t xml:space="preserve"> процессе. </w:t>
      </w:r>
    </w:p>
    <w:p w:rsidR="009E3845" w:rsidRDefault="009E3845" w:rsidP="0059161B">
      <w:pPr>
        <w:jc w:val="both"/>
        <w:rPr>
          <w:szCs w:val="28"/>
        </w:rPr>
      </w:pPr>
      <w:r w:rsidRPr="00857CDD">
        <w:rPr>
          <w:szCs w:val="28"/>
        </w:rPr>
        <w:t>3. Подберите на основе анализа литературных источников педагогические технологии наиболее эффективные в обучении детей с ОВЗ и заполните таблицу</w:t>
      </w:r>
    </w:p>
    <w:p w:rsidR="009E3845" w:rsidRPr="00350461" w:rsidRDefault="009E3845" w:rsidP="0059161B">
      <w:pPr>
        <w:ind w:firstLine="540"/>
        <w:jc w:val="both"/>
        <w:rPr>
          <w:b/>
          <w:bCs/>
          <w:szCs w:val="28"/>
        </w:rPr>
      </w:pPr>
    </w:p>
    <w:p w:rsidR="009E3845" w:rsidRPr="00350461" w:rsidRDefault="009E3845" w:rsidP="0059161B">
      <w:pPr>
        <w:ind w:firstLine="540"/>
        <w:jc w:val="both"/>
        <w:rPr>
          <w:b/>
          <w:bCs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6"/>
        <w:gridCol w:w="2278"/>
        <w:gridCol w:w="6822"/>
      </w:tblGrid>
      <w:tr w:rsidR="009E3845" w:rsidRPr="00CE3ADF" w:rsidTr="007E20B2">
        <w:tc>
          <w:tcPr>
            <w:tcW w:w="506" w:type="dxa"/>
          </w:tcPr>
          <w:p w:rsidR="009E3845" w:rsidRPr="00CE3ADF" w:rsidRDefault="009E3845" w:rsidP="0059161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2278" w:type="dxa"/>
          </w:tcPr>
          <w:p w:rsidR="009E3845" w:rsidRPr="00CE3ADF" w:rsidRDefault="009E3845" w:rsidP="0059161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нарушения у </w:t>
            </w:r>
            <w:proofErr w:type="gramStart"/>
            <w:r>
              <w:rPr>
                <w:szCs w:val="28"/>
              </w:rPr>
              <w:t>Обучающихся</w:t>
            </w:r>
            <w:proofErr w:type="gramEnd"/>
            <w:r>
              <w:rPr>
                <w:szCs w:val="28"/>
              </w:rPr>
              <w:t xml:space="preserve"> с ОВЗ</w:t>
            </w:r>
          </w:p>
        </w:tc>
        <w:tc>
          <w:tcPr>
            <w:tcW w:w="6822" w:type="dxa"/>
          </w:tcPr>
          <w:p w:rsidR="009E3845" w:rsidRPr="00CE3ADF" w:rsidRDefault="009E3845" w:rsidP="0059161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Педагогические технологии</w:t>
            </w:r>
          </w:p>
        </w:tc>
      </w:tr>
      <w:tr w:rsidR="009E3845" w:rsidRPr="00CE3ADF" w:rsidTr="007E20B2">
        <w:tc>
          <w:tcPr>
            <w:tcW w:w="506" w:type="dxa"/>
          </w:tcPr>
          <w:p w:rsidR="009E3845" w:rsidRPr="00CE3ADF" w:rsidRDefault="009E3845" w:rsidP="0059161B">
            <w:pPr>
              <w:jc w:val="both"/>
              <w:rPr>
                <w:szCs w:val="28"/>
              </w:rPr>
            </w:pPr>
          </w:p>
        </w:tc>
        <w:tc>
          <w:tcPr>
            <w:tcW w:w="2278" w:type="dxa"/>
          </w:tcPr>
          <w:p w:rsidR="009E3845" w:rsidRDefault="009E3845" w:rsidP="0059161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Интеллекта</w:t>
            </w:r>
          </w:p>
          <w:p w:rsidR="009E3845" w:rsidRPr="00CE3ADF" w:rsidRDefault="009E3845" w:rsidP="0059161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(Умственно-отсталые)</w:t>
            </w:r>
          </w:p>
        </w:tc>
        <w:tc>
          <w:tcPr>
            <w:tcW w:w="6822" w:type="dxa"/>
          </w:tcPr>
          <w:p w:rsidR="009E3845" w:rsidRPr="00CE3ADF" w:rsidRDefault="009E3845" w:rsidP="0059161B">
            <w:pPr>
              <w:jc w:val="both"/>
              <w:rPr>
                <w:szCs w:val="28"/>
              </w:rPr>
            </w:pPr>
          </w:p>
        </w:tc>
      </w:tr>
      <w:tr w:rsidR="009E3845" w:rsidRPr="00CE3ADF" w:rsidTr="007E20B2">
        <w:tc>
          <w:tcPr>
            <w:tcW w:w="506" w:type="dxa"/>
          </w:tcPr>
          <w:p w:rsidR="009E3845" w:rsidRPr="00CE3ADF" w:rsidRDefault="009E3845" w:rsidP="0059161B">
            <w:pPr>
              <w:jc w:val="both"/>
              <w:rPr>
                <w:szCs w:val="28"/>
              </w:rPr>
            </w:pPr>
          </w:p>
        </w:tc>
        <w:tc>
          <w:tcPr>
            <w:tcW w:w="2278" w:type="dxa"/>
          </w:tcPr>
          <w:p w:rsidR="009E3845" w:rsidRDefault="009E3845" w:rsidP="0059161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Эмоционально-волевой сферы</w:t>
            </w:r>
          </w:p>
        </w:tc>
        <w:tc>
          <w:tcPr>
            <w:tcW w:w="6822" w:type="dxa"/>
          </w:tcPr>
          <w:p w:rsidR="009E3845" w:rsidRPr="00CE3ADF" w:rsidRDefault="009E3845" w:rsidP="0059161B">
            <w:pPr>
              <w:jc w:val="both"/>
              <w:rPr>
                <w:szCs w:val="28"/>
              </w:rPr>
            </w:pPr>
          </w:p>
        </w:tc>
      </w:tr>
      <w:tr w:rsidR="009E3845" w:rsidRPr="00CE3ADF" w:rsidTr="007E20B2">
        <w:tc>
          <w:tcPr>
            <w:tcW w:w="506" w:type="dxa"/>
          </w:tcPr>
          <w:p w:rsidR="009E3845" w:rsidRPr="00CE3ADF" w:rsidRDefault="009E3845" w:rsidP="0059161B">
            <w:pPr>
              <w:jc w:val="both"/>
              <w:rPr>
                <w:szCs w:val="28"/>
              </w:rPr>
            </w:pPr>
          </w:p>
        </w:tc>
        <w:tc>
          <w:tcPr>
            <w:tcW w:w="2278" w:type="dxa"/>
          </w:tcPr>
          <w:p w:rsidR="009E3845" w:rsidRDefault="009E3845" w:rsidP="0059161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ЗПР</w:t>
            </w:r>
          </w:p>
        </w:tc>
        <w:tc>
          <w:tcPr>
            <w:tcW w:w="6822" w:type="dxa"/>
          </w:tcPr>
          <w:p w:rsidR="009E3845" w:rsidRPr="00CE3ADF" w:rsidRDefault="009E3845" w:rsidP="0059161B">
            <w:pPr>
              <w:jc w:val="both"/>
              <w:rPr>
                <w:szCs w:val="28"/>
              </w:rPr>
            </w:pPr>
          </w:p>
        </w:tc>
      </w:tr>
      <w:tr w:rsidR="009E3845" w:rsidRPr="00CE3ADF" w:rsidTr="007E20B2">
        <w:tc>
          <w:tcPr>
            <w:tcW w:w="506" w:type="dxa"/>
          </w:tcPr>
          <w:p w:rsidR="009E3845" w:rsidRPr="00CE3ADF" w:rsidRDefault="009E3845" w:rsidP="0059161B">
            <w:pPr>
              <w:jc w:val="both"/>
              <w:rPr>
                <w:szCs w:val="28"/>
              </w:rPr>
            </w:pPr>
          </w:p>
        </w:tc>
        <w:tc>
          <w:tcPr>
            <w:tcW w:w="2278" w:type="dxa"/>
          </w:tcPr>
          <w:p w:rsidR="009E3845" w:rsidRDefault="009E3845" w:rsidP="0059161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ОДА</w:t>
            </w:r>
          </w:p>
        </w:tc>
        <w:tc>
          <w:tcPr>
            <w:tcW w:w="6822" w:type="dxa"/>
          </w:tcPr>
          <w:p w:rsidR="009E3845" w:rsidRPr="00CE3ADF" w:rsidRDefault="009E3845" w:rsidP="0059161B">
            <w:pPr>
              <w:jc w:val="both"/>
              <w:rPr>
                <w:szCs w:val="28"/>
              </w:rPr>
            </w:pPr>
          </w:p>
        </w:tc>
      </w:tr>
      <w:tr w:rsidR="009E3845" w:rsidRPr="00CE3ADF" w:rsidTr="007E20B2">
        <w:tc>
          <w:tcPr>
            <w:tcW w:w="506" w:type="dxa"/>
          </w:tcPr>
          <w:p w:rsidR="009E3845" w:rsidRPr="00CE3ADF" w:rsidRDefault="009E3845" w:rsidP="0059161B">
            <w:pPr>
              <w:jc w:val="both"/>
              <w:rPr>
                <w:szCs w:val="28"/>
              </w:rPr>
            </w:pPr>
          </w:p>
        </w:tc>
        <w:tc>
          <w:tcPr>
            <w:tcW w:w="2278" w:type="dxa"/>
          </w:tcPr>
          <w:p w:rsidR="009E3845" w:rsidRDefault="009E3845" w:rsidP="0059161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Фонематическим недоразвитием</w:t>
            </w:r>
          </w:p>
        </w:tc>
        <w:tc>
          <w:tcPr>
            <w:tcW w:w="6822" w:type="dxa"/>
          </w:tcPr>
          <w:p w:rsidR="009E3845" w:rsidRPr="00CE3ADF" w:rsidRDefault="009E3845" w:rsidP="0059161B">
            <w:pPr>
              <w:jc w:val="both"/>
              <w:rPr>
                <w:szCs w:val="28"/>
              </w:rPr>
            </w:pPr>
          </w:p>
        </w:tc>
      </w:tr>
    </w:tbl>
    <w:p w:rsidR="009E3845" w:rsidRPr="00350461" w:rsidRDefault="009E3845" w:rsidP="0059161B">
      <w:pPr>
        <w:ind w:firstLine="540"/>
        <w:jc w:val="both"/>
        <w:rPr>
          <w:szCs w:val="28"/>
        </w:rPr>
      </w:pPr>
    </w:p>
    <w:p w:rsidR="009E3845" w:rsidRPr="00857CDD" w:rsidRDefault="009E3845" w:rsidP="0059161B">
      <w:pPr>
        <w:jc w:val="both"/>
        <w:rPr>
          <w:szCs w:val="28"/>
        </w:rPr>
      </w:pPr>
    </w:p>
    <w:p w:rsidR="009E3845" w:rsidRDefault="009E3845" w:rsidP="0059161B">
      <w:pPr>
        <w:jc w:val="both"/>
        <w:rPr>
          <w:szCs w:val="28"/>
        </w:rPr>
      </w:pPr>
    </w:p>
    <w:p w:rsidR="009E3845" w:rsidRDefault="009E3845" w:rsidP="0059161B">
      <w:pPr>
        <w:jc w:val="both"/>
        <w:rPr>
          <w:szCs w:val="28"/>
        </w:rPr>
      </w:pPr>
    </w:p>
    <w:p w:rsidR="009E3845" w:rsidRDefault="009E3845" w:rsidP="0059161B">
      <w:pPr>
        <w:jc w:val="both"/>
        <w:rPr>
          <w:szCs w:val="28"/>
        </w:rPr>
      </w:pPr>
    </w:p>
    <w:p w:rsidR="009E3845" w:rsidRDefault="009E3845" w:rsidP="0059161B">
      <w:pPr>
        <w:jc w:val="both"/>
        <w:rPr>
          <w:szCs w:val="28"/>
        </w:rPr>
      </w:pPr>
    </w:p>
    <w:p w:rsidR="009E3845" w:rsidRDefault="009E3845" w:rsidP="0059161B">
      <w:pPr>
        <w:jc w:val="both"/>
        <w:rPr>
          <w:szCs w:val="28"/>
        </w:rPr>
      </w:pPr>
    </w:p>
    <w:p w:rsidR="009E3845" w:rsidRDefault="009E3845" w:rsidP="0059161B">
      <w:pPr>
        <w:jc w:val="both"/>
        <w:rPr>
          <w:szCs w:val="28"/>
        </w:rPr>
      </w:pPr>
    </w:p>
    <w:p w:rsidR="009E3845" w:rsidRPr="005F10E7" w:rsidRDefault="009E3845" w:rsidP="0059161B">
      <w:pPr>
        <w:jc w:val="both"/>
        <w:rPr>
          <w:i/>
          <w:szCs w:val="28"/>
        </w:rPr>
      </w:pPr>
      <w:r w:rsidRPr="007C71ED">
        <w:rPr>
          <w:b/>
          <w:szCs w:val="28"/>
        </w:rPr>
        <w:lastRenderedPageBreak/>
        <w:t>Выберите из предложенных определений педагогической технологии то, которое наиболее точно, по вашему мнению, соответствует сути поня</w:t>
      </w:r>
      <w:r>
        <w:rPr>
          <w:b/>
          <w:szCs w:val="28"/>
        </w:rPr>
        <w:t xml:space="preserve">тия «педагогическая технология» </w:t>
      </w:r>
      <w:r w:rsidRPr="005F10E7">
        <w:rPr>
          <w:i/>
          <w:szCs w:val="28"/>
        </w:rPr>
        <w:t>(актуально для защиты выпускной работы)</w:t>
      </w:r>
    </w:p>
    <w:p w:rsidR="009E3845" w:rsidRPr="007C71ED" w:rsidRDefault="009E3845" w:rsidP="0059161B">
      <w:pPr>
        <w:jc w:val="both"/>
        <w:rPr>
          <w:b/>
          <w:szCs w:val="28"/>
        </w:rPr>
      </w:pPr>
    </w:p>
    <w:p w:rsidR="009E3845" w:rsidRPr="00857CDD" w:rsidRDefault="009E3845" w:rsidP="0059161B">
      <w:pPr>
        <w:jc w:val="both"/>
        <w:rPr>
          <w:szCs w:val="28"/>
        </w:rPr>
      </w:pPr>
      <w:r w:rsidRPr="00857CDD">
        <w:rPr>
          <w:szCs w:val="28"/>
        </w:rPr>
        <w:t xml:space="preserve"> </w:t>
      </w:r>
      <w:r w:rsidRPr="009B4321">
        <w:rPr>
          <w:b/>
          <w:szCs w:val="28"/>
        </w:rPr>
        <w:t>Педагогическая технология</w:t>
      </w:r>
      <w:r w:rsidRPr="00857CDD">
        <w:rPr>
          <w:szCs w:val="28"/>
        </w:rPr>
        <w:t xml:space="preserve"> – совокупность психолого-педагогических установок, определяющих специальный набор и компоновку форм, методов, способов, приемов обучения, воспитательных средств; она есть организационно-методический инструментарий педагогического процесса.</w:t>
      </w:r>
    </w:p>
    <w:p w:rsidR="009E3845" w:rsidRPr="00857CDD" w:rsidRDefault="009E3845" w:rsidP="0059161B">
      <w:pPr>
        <w:jc w:val="both"/>
        <w:rPr>
          <w:szCs w:val="28"/>
        </w:rPr>
      </w:pPr>
      <w:r w:rsidRPr="00857CDD">
        <w:rPr>
          <w:szCs w:val="28"/>
        </w:rPr>
        <w:t xml:space="preserve"> </w:t>
      </w:r>
      <w:r w:rsidRPr="009B4321">
        <w:rPr>
          <w:b/>
          <w:szCs w:val="28"/>
        </w:rPr>
        <w:t>Педагогическая технология</w:t>
      </w:r>
      <w:r w:rsidRPr="00857CDD">
        <w:rPr>
          <w:szCs w:val="28"/>
        </w:rPr>
        <w:t xml:space="preserve"> – это содержательная техника реализации учебного процесса.</w:t>
      </w:r>
    </w:p>
    <w:p w:rsidR="009E3845" w:rsidRPr="00857CDD" w:rsidRDefault="009E3845" w:rsidP="0059161B">
      <w:pPr>
        <w:jc w:val="both"/>
        <w:rPr>
          <w:szCs w:val="28"/>
        </w:rPr>
      </w:pPr>
      <w:r w:rsidRPr="00857CDD">
        <w:rPr>
          <w:szCs w:val="28"/>
        </w:rPr>
        <w:t xml:space="preserve"> </w:t>
      </w:r>
      <w:r w:rsidRPr="009B4321">
        <w:rPr>
          <w:b/>
          <w:szCs w:val="28"/>
        </w:rPr>
        <w:t>Педагогическая технология</w:t>
      </w:r>
      <w:r w:rsidRPr="00857CDD">
        <w:rPr>
          <w:szCs w:val="28"/>
        </w:rPr>
        <w:t xml:space="preserve"> – это описание процесса достижения планируемых результатов обучения.</w:t>
      </w:r>
    </w:p>
    <w:p w:rsidR="009E3845" w:rsidRPr="00857CDD" w:rsidRDefault="009E3845" w:rsidP="0059161B">
      <w:pPr>
        <w:jc w:val="both"/>
        <w:rPr>
          <w:szCs w:val="28"/>
        </w:rPr>
      </w:pPr>
      <w:r w:rsidRPr="00857CDD">
        <w:rPr>
          <w:szCs w:val="28"/>
        </w:rPr>
        <w:t xml:space="preserve"> </w:t>
      </w:r>
      <w:r w:rsidRPr="009B4321">
        <w:rPr>
          <w:b/>
          <w:szCs w:val="28"/>
        </w:rPr>
        <w:t xml:space="preserve">Технология </w:t>
      </w:r>
      <w:r w:rsidRPr="00857CDD">
        <w:rPr>
          <w:szCs w:val="28"/>
        </w:rPr>
        <w:t>– это искусство, мастерство, умение, совокупность методов обработки, изменения состояния.</w:t>
      </w:r>
    </w:p>
    <w:p w:rsidR="009E3845" w:rsidRPr="00857CDD" w:rsidRDefault="009E3845" w:rsidP="0059161B">
      <w:pPr>
        <w:jc w:val="both"/>
        <w:rPr>
          <w:szCs w:val="28"/>
        </w:rPr>
      </w:pPr>
      <w:r w:rsidRPr="00857CDD">
        <w:rPr>
          <w:szCs w:val="28"/>
        </w:rPr>
        <w:t xml:space="preserve"> </w:t>
      </w:r>
      <w:r w:rsidRPr="009B4321">
        <w:rPr>
          <w:b/>
          <w:szCs w:val="28"/>
        </w:rPr>
        <w:t>Технология обучения</w:t>
      </w:r>
      <w:r w:rsidRPr="00857CDD">
        <w:rPr>
          <w:szCs w:val="28"/>
        </w:rPr>
        <w:t xml:space="preserve"> – это составная процессуальная часть дидактической системы.</w:t>
      </w:r>
    </w:p>
    <w:p w:rsidR="009E3845" w:rsidRPr="00857CDD" w:rsidRDefault="009E3845" w:rsidP="0059161B">
      <w:pPr>
        <w:jc w:val="both"/>
        <w:rPr>
          <w:szCs w:val="28"/>
        </w:rPr>
      </w:pPr>
      <w:r w:rsidRPr="00857CDD">
        <w:rPr>
          <w:szCs w:val="28"/>
        </w:rPr>
        <w:t xml:space="preserve"> </w:t>
      </w:r>
      <w:r w:rsidRPr="009B4321">
        <w:rPr>
          <w:b/>
          <w:szCs w:val="28"/>
        </w:rPr>
        <w:t>Педагогическая технология</w:t>
      </w:r>
      <w:r w:rsidRPr="00857CDD">
        <w:rPr>
          <w:szCs w:val="28"/>
        </w:rPr>
        <w:t xml:space="preserve"> – это продуманная во всех деталях модель совестимой педагогической деятельности по проектированию, организации и проведению учебного процесса с безусловным обеспечением комфортных условий для учащихся и учителя.</w:t>
      </w:r>
    </w:p>
    <w:p w:rsidR="009E3845" w:rsidRPr="00857CDD" w:rsidRDefault="009E3845" w:rsidP="0059161B">
      <w:pPr>
        <w:jc w:val="both"/>
        <w:rPr>
          <w:szCs w:val="28"/>
        </w:rPr>
      </w:pPr>
      <w:r w:rsidRPr="00857CDD">
        <w:rPr>
          <w:szCs w:val="28"/>
        </w:rPr>
        <w:t xml:space="preserve"> </w:t>
      </w:r>
      <w:r w:rsidRPr="009B4321">
        <w:rPr>
          <w:b/>
          <w:szCs w:val="28"/>
        </w:rPr>
        <w:t>Педагогическая технология</w:t>
      </w:r>
      <w:r w:rsidRPr="00857CDD">
        <w:rPr>
          <w:szCs w:val="28"/>
        </w:rPr>
        <w:t xml:space="preserve"> – это системный метод создания, применения и определения всего процесса преподавания и усвоения знаний с учетом технических и человеческих ресурсов и их взаимодействия, ставящей своей задачей оптимизацию форм образования.</w:t>
      </w:r>
    </w:p>
    <w:p w:rsidR="009E3845" w:rsidRPr="00857CDD" w:rsidRDefault="009E3845" w:rsidP="0059161B">
      <w:pPr>
        <w:jc w:val="both"/>
        <w:rPr>
          <w:szCs w:val="28"/>
        </w:rPr>
      </w:pPr>
      <w:r w:rsidRPr="00857CDD">
        <w:rPr>
          <w:szCs w:val="28"/>
        </w:rPr>
        <w:t xml:space="preserve"> </w:t>
      </w:r>
      <w:r w:rsidRPr="009B4321">
        <w:rPr>
          <w:b/>
          <w:szCs w:val="28"/>
        </w:rPr>
        <w:t>Педагогическая технология</w:t>
      </w:r>
      <w:r w:rsidRPr="00857CDD">
        <w:rPr>
          <w:szCs w:val="28"/>
        </w:rPr>
        <w:t xml:space="preserve"> – это воспроизводимый способ организации учебного процесса с четкой ориентацией на </w:t>
      </w:r>
      <w:proofErr w:type="spellStart"/>
      <w:r w:rsidRPr="00857CDD">
        <w:rPr>
          <w:szCs w:val="28"/>
        </w:rPr>
        <w:t>диагностично</w:t>
      </w:r>
      <w:proofErr w:type="spellEnd"/>
      <w:r w:rsidRPr="00857CDD">
        <w:rPr>
          <w:szCs w:val="28"/>
        </w:rPr>
        <w:t xml:space="preserve"> заданную цель. Это комплекс, состоящий из некоторого представления планируемых результатов обучения, средств диагностики текущего состояния обучаемых, набора моделей обучения, критериев выбора оптимальной модели для данных конкретных условий.</w:t>
      </w:r>
    </w:p>
    <w:p w:rsidR="009E3845" w:rsidRPr="00857CDD" w:rsidRDefault="009E3845" w:rsidP="0059161B">
      <w:pPr>
        <w:jc w:val="both"/>
        <w:rPr>
          <w:szCs w:val="28"/>
        </w:rPr>
      </w:pPr>
      <w:r w:rsidRPr="00857CDD">
        <w:rPr>
          <w:szCs w:val="28"/>
        </w:rPr>
        <w:t xml:space="preserve"> </w:t>
      </w:r>
      <w:r w:rsidRPr="009B4321">
        <w:rPr>
          <w:b/>
          <w:szCs w:val="28"/>
        </w:rPr>
        <w:t>Педагогическая технология</w:t>
      </w:r>
      <w:r w:rsidRPr="00857CDD">
        <w:rPr>
          <w:szCs w:val="28"/>
        </w:rPr>
        <w:t xml:space="preserve"> означает системную совокупность и порядок функционирования всех личностных, инструментальных и методологических средств, используемых для достижения педагогических целей.</w:t>
      </w:r>
    </w:p>
    <w:p w:rsidR="009E3845" w:rsidRDefault="009E3845" w:rsidP="0059161B">
      <w:pPr>
        <w:jc w:val="both"/>
        <w:rPr>
          <w:b/>
          <w:szCs w:val="28"/>
        </w:rPr>
      </w:pPr>
    </w:p>
    <w:p w:rsidR="009E3845" w:rsidRPr="007C71ED" w:rsidRDefault="009E3845" w:rsidP="0059161B">
      <w:pPr>
        <w:jc w:val="both"/>
        <w:rPr>
          <w:b/>
          <w:szCs w:val="28"/>
        </w:rPr>
      </w:pPr>
      <w:r w:rsidRPr="007C71ED">
        <w:rPr>
          <w:b/>
          <w:szCs w:val="28"/>
        </w:rPr>
        <w:t>Интернет-ресурсы</w:t>
      </w:r>
    </w:p>
    <w:p w:rsidR="009E3845" w:rsidRPr="00857CDD" w:rsidRDefault="009E3845" w:rsidP="0059161B">
      <w:pPr>
        <w:jc w:val="both"/>
        <w:rPr>
          <w:szCs w:val="28"/>
        </w:rPr>
      </w:pPr>
      <w:r w:rsidRPr="00857CDD">
        <w:rPr>
          <w:szCs w:val="28"/>
        </w:rPr>
        <w:t>1. Материалы сайта Министерства образования и науки РФ http://mon.gov.ru/</w:t>
      </w:r>
    </w:p>
    <w:p w:rsidR="009E3845" w:rsidRPr="00857CDD" w:rsidRDefault="009E3845" w:rsidP="0059161B">
      <w:pPr>
        <w:jc w:val="both"/>
        <w:rPr>
          <w:szCs w:val="28"/>
        </w:rPr>
      </w:pPr>
      <w:r w:rsidRPr="00857CDD">
        <w:rPr>
          <w:szCs w:val="28"/>
        </w:rPr>
        <w:t>2. Национальная образовательная инициатива «Наша новая школа» http://mon.gov.ru/</w:t>
      </w:r>
    </w:p>
    <w:p w:rsidR="009E3845" w:rsidRPr="00857CDD" w:rsidRDefault="009E3845" w:rsidP="0059161B">
      <w:pPr>
        <w:jc w:val="both"/>
        <w:rPr>
          <w:szCs w:val="28"/>
        </w:rPr>
      </w:pPr>
      <w:r w:rsidRPr="00857CDD">
        <w:rPr>
          <w:szCs w:val="28"/>
        </w:rPr>
        <w:t xml:space="preserve">3. Материалы сайтов: http://inpravo.ru/, </w:t>
      </w:r>
      <w:proofErr w:type="spellStart"/>
      <w:r w:rsidRPr="00857CDD">
        <w:rPr>
          <w:szCs w:val="28"/>
        </w:rPr>
        <w:t>www.consultant.ru</w:t>
      </w:r>
      <w:proofErr w:type="spellEnd"/>
      <w:r w:rsidRPr="00857CDD">
        <w:rPr>
          <w:szCs w:val="28"/>
        </w:rPr>
        <w:t>/</w:t>
      </w:r>
      <w:proofErr w:type="spellStart"/>
      <w:r w:rsidRPr="00857CDD">
        <w:rPr>
          <w:szCs w:val="28"/>
        </w:rPr>
        <w:t>popular</w:t>
      </w:r>
      <w:proofErr w:type="spellEnd"/>
    </w:p>
    <w:p w:rsidR="009E3845" w:rsidRDefault="009E3845" w:rsidP="0059161B">
      <w:pPr>
        <w:jc w:val="both"/>
        <w:rPr>
          <w:b/>
          <w:szCs w:val="28"/>
        </w:rPr>
      </w:pPr>
    </w:p>
    <w:p w:rsidR="009E3845" w:rsidRDefault="009E3845" w:rsidP="0059161B">
      <w:pPr>
        <w:jc w:val="both"/>
        <w:rPr>
          <w:b/>
          <w:szCs w:val="28"/>
        </w:rPr>
      </w:pPr>
    </w:p>
    <w:p w:rsidR="009E3845" w:rsidRDefault="009E3845" w:rsidP="0059161B">
      <w:pPr>
        <w:jc w:val="both"/>
        <w:rPr>
          <w:szCs w:val="28"/>
        </w:rPr>
      </w:pPr>
    </w:p>
    <w:p w:rsidR="009E3845" w:rsidRDefault="009E3845" w:rsidP="0059161B">
      <w:pPr>
        <w:jc w:val="both"/>
        <w:rPr>
          <w:szCs w:val="28"/>
        </w:rPr>
      </w:pPr>
    </w:p>
    <w:p w:rsidR="009E3845" w:rsidRDefault="009E3845" w:rsidP="0059161B">
      <w:pPr>
        <w:jc w:val="both"/>
        <w:rPr>
          <w:szCs w:val="28"/>
        </w:rPr>
      </w:pPr>
    </w:p>
    <w:p w:rsidR="009E3845" w:rsidRDefault="009E3845" w:rsidP="0059161B">
      <w:pPr>
        <w:jc w:val="both"/>
        <w:rPr>
          <w:szCs w:val="28"/>
        </w:rPr>
      </w:pPr>
    </w:p>
    <w:p w:rsidR="009E3845" w:rsidRDefault="009E3845" w:rsidP="0059161B">
      <w:pPr>
        <w:jc w:val="both"/>
        <w:rPr>
          <w:b/>
          <w:szCs w:val="28"/>
        </w:rPr>
      </w:pPr>
      <w:r w:rsidRPr="0059161B">
        <w:rPr>
          <w:b/>
          <w:szCs w:val="28"/>
        </w:rPr>
        <w:lastRenderedPageBreak/>
        <w:t>ЛИТЕРАТУРА</w:t>
      </w:r>
    </w:p>
    <w:p w:rsidR="0059161B" w:rsidRPr="0059161B" w:rsidRDefault="0059161B" w:rsidP="0059161B">
      <w:pPr>
        <w:jc w:val="both"/>
        <w:rPr>
          <w:b/>
          <w:szCs w:val="28"/>
        </w:rPr>
      </w:pPr>
    </w:p>
    <w:p w:rsidR="009E3845" w:rsidRPr="0059161B" w:rsidRDefault="009E3845" w:rsidP="0059161B">
      <w:pPr>
        <w:jc w:val="both"/>
        <w:rPr>
          <w:b/>
          <w:szCs w:val="28"/>
        </w:rPr>
      </w:pPr>
      <w:r w:rsidRPr="0059161B">
        <w:rPr>
          <w:b/>
          <w:szCs w:val="28"/>
        </w:rPr>
        <w:t>Основная литература</w:t>
      </w:r>
    </w:p>
    <w:p w:rsidR="009E3845" w:rsidRPr="00857CDD" w:rsidRDefault="009E3845" w:rsidP="0059161B">
      <w:pPr>
        <w:jc w:val="both"/>
        <w:rPr>
          <w:szCs w:val="28"/>
        </w:rPr>
      </w:pPr>
      <w:r w:rsidRPr="00857CDD">
        <w:rPr>
          <w:szCs w:val="28"/>
        </w:rPr>
        <w:t xml:space="preserve">1. Арсеньева М. В., </w:t>
      </w:r>
      <w:proofErr w:type="spellStart"/>
      <w:r w:rsidRPr="00857CDD">
        <w:rPr>
          <w:szCs w:val="28"/>
        </w:rPr>
        <w:t>Баряева</w:t>
      </w:r>
      <w:proofErr w:type="spellEnd"/>
      <w:r w:rsidRPr="00857CDD">
        <w:rPr>
          <w:szCs w:val="28"/>
        </w:rPr>
        <w:t xml:space="preserve"> Л. Б., Кондратьева С. Ю., Лопатина Л. В. Аппаратные методы диагностики в специальной педагогике: Учебное пособие / Под общ</w:t>
      </w:r>
      <w:proofErr w:type="gramStart"/>
      <w:r w:rsidRPr="00857CDD">
        <w:rPr>
          <w:szCs w:val="28"/>
        </w:rPr>
        <w:t>.</w:t>
      </w:r>
      <w:proofErr w:type="gramEnd"/>
      <w:r w:rsidRPr="00857CDD">
        <w:rPr>
          <w:szCs w:val="28"/>
        </w:rPr>
        <w:t xml:space="preserve"> </w:t>
      </w:r>
      <w:proofErr w:type="gramStart"/>
      <w:r w:rsidRPr="00857CDD">
        <w:rPr>
          <w:szCs w:val="28"/>
        </w:rPr>
        <w:t>р</w:t>
      </w:r>
      <w:proofErr w:type="gramEnd"/>
      <w:r w:rsidRPr="00857CDD">
        <w:rPr>
          <w:szCs w:val="28"/>
        </w:rPr>
        <w:t>ед. проф. Л. В. Лопатиной: Книга на CD-диске. — СПб</w:t>
      </w:r>
      <w:proofErr w:type="gramStart"/>
      <w:r w:rsidRPr="00857CDD">
        <w:rPr>
          <w:szCs w:val="28"/>
        </w:rPr>
        <w:t xml:space="preserve">.: </w:t>
      </w:r>
      <w:proofErr w:type="gramEnd"/>
      <w:r w:rsidRPr="00857CDD">
        <w:rPr>
          <w:szCs w:val="28"/>
        </w:rPr>
        <w:t xml:space="preserve">ЦДК проф. Л. Б. </w:t>
      </w:r>
      <w:proofErr w:type="spellStart"/>
      <w:r w:rsidRPr="00857CDD">
        <w:rPr>
          <w:szCs w:val="28"/>
        </w:rPr>
        <w:t>Баряевой</w:t>
      </w:r>
      <w:proofErr w:type="spellEnd"/>
      <w:r w:rsidRPr="00857CDD">
        <w:rPr>
          <w:szCs w:val="28"/>
        </w:rPr>
        <w:t>, 2013</w:t>
      </w:r>
    </w:p>
    <w:p w:rsidR="009E3845" w:rsidRPr="00857CDD" w:rsidRDefault="009E3845" w:rsidP="0059161B">
      <w:pPr>
        <w:jc w:val="both"/>
        <w:rPr>
          <w:szCs w:val="28"/>
        </w:rPr>
      </w:pPr>
      <w:r w:rsidRPr="00857CDD">
        <w:rPr>
          <w:szCs w:val="28"/>
        </w:rPr>
        <w:t>2. Детство без пожаров</w:t>
      </w:r>
      <w:proofErr w:type="gramStart"/>
      <w:r w:rsidRPr="00857CDD">
        <w:rPr>
          <w:szCs w:val="28"/>
        </w:rPr>
        <w:t xml:space="preserve"> /П</w:t>
      </w:r>
      <w:proofErr w:type="gramEnd"/>
      <w:r w:rsidRPr="00857CDD">
        <w:rPr>
          <w:szCs w:val="28"/>
        </w:rPr>
        <w:t xml:space="preserve">од ред. В.В. Груздева, С.В. Николаева, С.В. </w:t>
      </w:r>
      <w:proofErr w:type="spellStart"/>
      <w:r w:rsidRPr="00857CDD">
        <w:rPr>
          <w:szCs w:val="28"/>
        </w:rPr>
        <w:t>Жолована</w:t>
      </w:r>
      <w:proofErr w:type="spellEnd"/>
      <w:r w:rsidRPr="00857CDD">
        <w:rPr>
          <w:szCs w:val="28"/>
        </w:rPr>
        <w:t>. – СПб</w:t>
      </w:r>
      <w:proofErr w:type="gramStart"/>
      <w:r w:rsidRPr="00857CDD">
        <w:rPr>
          <w:szCs w:val="28"/>
        </w:rPr>
        <w:t xml:space="preserve">.: </w:t>
      </w:r>
      <w:proofErr w:type="gramEnd"/>
      <w:r w:rsidRPr="00857CDD">
        <w:rPr>
          <w:szCs w:val="28"/>
        </w:rPr>
        <w:t xml:space="preserve">ЦДК проф. Л.Б. </w:t>
      </w:r>
      <w:proofErr w:type="spellStart"/>
      <w:r w:rsidRPr="00857CDD">
        <w:rPr>
          <w:szCs w:val="28"/>
        </w:rPr>
        <w:t>Баряевой</w:t>
      </w:r>
      <w:proofErr w:type="spellEnd"/>
      <w:r w:rsidRPr="00857CDD">
        <w:rPr>
          <w:szCs w:val="28"/>
        </w:rPr>
        <w:t>. – 2010.</w:t>
      </w:r>
    </w:p>
    <w:p w:rsidR="009E3845" w:rsidRPr="00857CDD" w:rsidRDefault="009E3845" w:rsidP="0059161B">
      <w:pPr>
        <w:jc w:val="both"/>
        <w:rPr>
          <w:szCs w:val="28"/>
        </w:rPr>
      </w:pPr>
      <w:r w:rsidRPr="00857CDD">
        <w:rPr>
          <w:szCs w:val="28"/>
        </w:rPr>
        <w:t xml:space="preserve">3. </w:t>
      </w:r>
      <w:proofErr w:type="spellStart"/>
      <w:r w:rsidRPr="00857CDD">
        <w:rPr>
          <w:szCs w:val="28"/>
        </w:rPr>
        <w:t>Екжанова</w:t>
      </w:r>
      <w:proofErr w:type="spellEnd"/>
      <w:r w:rsidRPr="00857CDD">
        <w:rPr>
          <w:szCs w:val="28"/>
        </w:rPr>
        <w:t xml:space="preserve"> Е.А., </w:t>
      </w:r>
      <w:proofErr w:type="spellStart"/>
      <w:r w:rsidRPr="00857CDD">
        <w:rPr>
          <w:szCs w:val="28"/>
        </w:rPr>
        <w:t>Резникова</w:t>
      </w:r>
      <w:proofErr w:type="spellEnd"/>
      <w:r w:rsidRPr="00857CDD">
        <w:rPr>
          <w:szCs w:val="28"/>
        </w:rPr>
        <w:t xml:space="preserve"> Е.В. Основы интегрированного обучения: пособие для вузов. – М.: Дрофа, 2008. – 286с.</w:t>
      </w:r>
    </w:p>
    <w:p w:rsidR="009E3845" w:rsidRPr="00857CDD" w:rsidRDefault="009E3845" w:rsidP="0059161B">
      <w:pPr>
        <w:jc w:val="both"/>
        <w:rPr>
          <w:szCs w:val="28"/>
        </w:rPr>
      </w:pPr>
      <w:r w:rsidRPr="00857CDD">
        <w:rPr>
          <w:szCs w:val="28"/>
        </w:rPr>
        <w:t>4. Инклюзивное образование. Выпуски 1-5. – М.: Центр школьная книга, 2010.</w:t>
      </w:r>
    </w:p>
    <w:p w:rsidR="009E3845" w:rsidRPr="00857CDD" w:rsidRDefault="009E3845" w:rsidP="0059161B">
      <w:pPr>
        <w:jc w:val="both"/>
        <w:rPr>
          <w:szCs w:val="28"/>
        </w:rPr>
      </w:pPr>
      <w:r w:rsidRPr="00857CDD">
        <w:rPr>
          <w:szCs w:val="28"/>
        </w:rPr>
        <w:t>5. Левитская А. А. Состояние и перспективы инклюзивного образования в России. /Инклюзивное образование: проблемы совершенствования образовательной политики и системы: Материалы международной конференции. 19–20 июня 2008 года. — СПб</w:t>
      </w:r>
      <w:proofErr w:type="gramStart"/>
      <w:r w:rsidRPr="00857CDD">
        <w:rPr>
          <w:szCs w:val="28"/>
        </w:rPr>
        <w:t xml:space="preserve">.: </w:t>
      </w:r>
      <w:proofErr w:type="gramEnd"/>
      <w:r w:rsidRPr="00857CDD">
        <w:rPr>
          <w:szCs w:val="28"/>
        </w:rPr>
        <w:t xml:space="preserve">Изд-во </w:t>
      </w:r>
      <w:proofErr w:type="spellStart"/>
      <w:r w:rsidRPr="00857CDD">
        <w:rPr>
          <w:szCs w:val="28"/>
        </w:rPr>
        <w:t>РГПУим</w:t>
      </w:r>
      <w:proofErr w:type="spellEnd"/>
      <w:r w:rsidRPr="00857CDD">
        <w:rPr>
          <w:szCs w:val="28"/>
        </w:rPr>
        <w:t>. А. И. Герцена, 2008.</w:t>
      </w:r>
    </w:p>
    <w:p w:rsidR="009E3845" w:rsidRPr="00857CDD" w:rsidRDefault="009E3845" w:rsidP="0059161B">
      <w:pPr>
        <w:jc w:val="both"/>
        <w:rPr>
          <w:szCs w:val="28"/>
        </w:rPr>
      </w:pPr>
      <w:r w:rsidRPr="00857CDD">
        <w:rPr>
          <w:szCs w:val="28"/>
        </w:rPr>
        <w:t xml:space="preserve">6. </w:t>
      </w:r>
      <w:proofErr w:type="spellStart"/>
      <w:r w:rsidRPr="00857CDD">
        <w:rPr>
          <w:szCs w:val="28"/>
        </w:rPr>
        <w:t>Микляева</w:t>
      </w:r>
      <w:proofErr w:type="spellEnd"/>
      <w:r w:rsidRPr="00857CDD">
        <w:rPr>
          <w:szCs w:val="28"/>
        </w:rPr>
        <w:t xml:space="preserve"> Ю.В., </w:t>
      </w:r>
      <w:proofErr w:type="spellStart"/>
      <w:r w:rsidRPr="00857CDD">
        <w:rPr>
          <w:szCs w:val="28"/>
        </w:rPr>
        <w:t>Юганова</w:t>
      </w:r>
      <w:proofErr w:type="spellEnd"/>
      <w:r w:rsidRPr="00857CDD">
        <w:rPr>
          <w:szCs w:val="28"/>
        </w:rPr>
        <w:t xml:space="preserve"> И.В.. Психолого-педагогические основы интегрированного и инклюзивного образования. – М.: МГПИ, 2009. – 52с. 7. Митчелл </w:t>
      </w:r>
      <w:proofErr w:type="spellStart"/>
      <w:r w:rsidRPr="00857CDD">
        <w:rPr>
          <w:szCs w:val="28"/>
        </w:rPr>
        <w:t>Д.,Эффективные</w:t>
      </w:r>
      <w:proofErr w:type="spellEnd"/>
      <w:r w:rsidRPr="00857CDD">
        <w:rPr>
          <w:szCs w:val="28"/>
        </w:rPr>
        <w:t xml:space="preserve"> педагогические технологии специального и инклюзивного образования, М., РООИ «Перспектива», 2011</w:t>
      </w:r>
    </w:p>
    <w:p w:rsidR="009E3845" w:rsidRDefault="009E3845" w:rsidP="0059161B">
      <w:pPr>
        <w:jc w:val="both"/>
        <w:rPr>
          <w:b/>
          <w:szCs w:val="28"/>
        </w:rPr>
      </w:pPr>
    </w:p>
    <w:p w:rsidR="009E3845" w:rsidRPr="007C71ED" w:rsidRDefault="009E3845" w:rsidP="0059161B">
      <w:pPr>
        <w:jc w:val="both"/>
        <w:rPr>
          <w:b/>
          <w:szCs w:val="28"/>
        </w:rPr>
      </w:pPr>
      <w:r w:rsidRPr="007C71ED">
        <w:rPr>
          <w:b/>
          <w:szCs w:val="28"/>
        </w:rPr>
        <w:t>Дополнительная литература</w:t>
      </w:r>
    </w:p>
    <w:p w:rsidR="009E3845" w:rsidRPr="00857CDD" w:rsidRDefault="009E3845" w:rsidP="0059161B">
      <w:pPr>
        <w:jc w:val="both"/>
        <w:rPr>
          <w:szCs w:val="28"/>
        </w:rPr>
      </w:pPr>
      <w:r w:rsidRPr="00857CDD">
        <w:rPr>
          <w:szCs w:val="28"/>
        </w:rPr>
        <w:t xml:space="preserve">1. Актуальные проблемы становления профессиональной культуры педагогов интегрированного образования: </w:t>
      </w:r>
      <w:proofErr w:type="spellStart"/>
      <w:r w:rsidRPr="00857CDD">
        <w:rPr>
          <w:szCs w:val="28"/>
        </w:rPr>
        <w:t>Мат-лы</w:t>
      </w:r>
      <w:proofErr w:type="spellEnd"/>
      <w:r w:rsidRPr="00857CDD">
        <w:rPr>
          <w:szCs w:val="28"/>
        </w:rPr>
        <w:t xml:space="preserve"> международной научно-практической конференции. Волгоград, 15-17 ноября </w:t>
      </w:r>
      <w:smartTag w:uri="urn:schemas-microsoft-com:office:smarttags" w:element="metricconverter">
        <w:smartTagPr>
          <w:attr w:name="ProductID" w:val="2010 г"/>
        </w:smartTagPr>
        <w:r w:rsidRPr="00857CDD">
          <w:rPr>
            <w:szCs w:val="28"/>
          </w:rPr>
          <w:t>2010 г</w:t>
        </w:r>
      </w:smartTag>
      <w:r w:rsidRPr="00857CDD">
        <w:rPr>
          <w:szCs w:val="28"/>
        </w:rPr>
        <w:t xml:space="preserve">. /Сост. </w:t>
      </w:r>
      <w:proofErr w:type="spellStart"/>
      <w:r w:rsidRPr="00857CDD">
        <w:rPr>
          <w:szCs w:val="28"/>
        </w:rPr>
        <w:t>С.Г.Ярикова</w:t>
      </w:r>
      <w:proofErr w:type="spellEnd"/>
      <w:r w:rsidRPr="00857CDD">
        <w:rPr>
          <w:szCs w:val="28"/>
        </w:rPr>
        <w:t xml:space="preserve">, </w:t>
      </w:r>
      <w:proofErr w:type="spellStart"/>
      <w:r w:rsidRPr="00857CDD">
        <w:rPr>
          <w:szCs w:val="28"/>
        </w:rPr>
        <w:t>Е.А.Лапп</w:t>
      </w:r>
      <w:proofErr w:type="spellEnd"/>
      <w:r w:rsidRPr="00857CDD">
        <w:rPr>
          <w:szCs w:val="28"/>
        </w:rPr>
        <w:t xml:space="preserve">, Е.В.Шипилова. Волгоград,: изд-во ВГПУ «Перемена», 2010. 212 </w:t>
      </w:r>
      <w:proofErr w:type="gramStart"/>
      <w:r w:rsidRPr="00857CDD">
        <w:rPr>
          <w:szCs w:val="28"/>
        </w:rPr>
        <w:t>с</w:t>
      </w:r>
      <w:proofErr w:type="gramEnd"/>
      <w:r w:rsidRPr="00857CDD">
        <w:rPr>
          <w:szCs w:val="28"/>
        </w:rPr>
        <w:t>.</w:t>
      </w:r>
    </w:p>
    <w:p w:rsidR="009E3845" w:rsidRPr="00857CDD" w:rsidRDefault="009E3845" w:rsidP="0059161B">
      <w:pPr>
        <w:jc w:val="both"/>
        <w:rPr>
          <w:szCs w:val="28"/>
        </w:rPr>
      </w:pPr>
      <w:r w:rsidRPr="00857CDD">
        <w:rPr>
          <w:szCs w:val="28"/>
        </w:rPr>
        <w:t xml:space="preserve">2. </w:t>
      </w:r>
      <w:proofErr w:type="spellStart"/>
      <w:r w:rsidRPr="00857CDD">
        <w:rPr>
          <w:szCs w:val="28"/>
        </w:rPr>
        <w:t>Банч</w:t>
      </w:r>
      <w:proofErr w:type="spellEnd"/>
      <w:r w:rsidRPr="00857CDD">
        <w:rPr>
          <w:szCs w:val="28"/>
        </w:rPr>
        <w:t xml:space="preserve"> Г. Включающее образование: Как добиться успеха? Основные стратегические подходы к работе в интегрированном классе: Пер. с англ. Н. Грозной, М. </w:t>
      </w:r>
      <w:proofErr w:type="spellStart"/>
      <w:r w:rsidRPr="00857CDD">
        <w:rPr>
          <w:szCs w:val="28"/>
        </w:rPr>
        <w:t>Шихиревой</w:t>
      </w:r>
      <w:proofErr w:type="spellEnd"/>
      <w:r w:rsidRPr="00857CDD">
        <w:rPr>
          <w:szCs w:val="28"/>
        </w:rPr>
        <w:t xml:space="preserve">. М.; Прометей, 2005. 88 </w:t>
      </w:r>
      <w:proofErr w:type="gramStart"/>
      <w:r w:rsidRPr="00857CDD">
        <w:rPr>
          <w:szCs w:val="28"/>
        </w:rPr>
        <w:t>с</w:t>
      </w:r>
      <w:proofErr w:type="gramEnd"/>
      <w:r w:rsidRPr="00857CDD">
        <w:rPr>
          <w:szCs w:val="28"/>
        </w:rPr>
        <w:t>.</w:t>
      </w:r>
    </w:p>
    <w:p w:rsidR="009E3845" w:rsidRPr="00857CDD" w:rsidRDefault="009E3845" w:rsidP="0059161B">
      <w:pPr>
        <w:jc w:val="both"/>
        <w:rPr>
          <w:szCs w:val="28"/>
        </w:rPr>
      </w:pPr>
      <w:r w:rsidRPr="00857CDD">
        <w:rPr>
          <w:szCs w:val="28"/>
        </w:rPr>
        <w:t>3. Воспитание будущего педагога инклюзивного образования. Научно-методический сборник по итогам работы ГЭП на базе ПК№10. Выпуск 1. /</w:t>
      </w:r>
      <w:proofErr w:type="spellStart"/>
      <w:r w:rsidRPr="00857CDD">
        <w:rPr>
          <w:szCs w:val="28"/>
        </w:rPr>
        <w:t>Науч</w:t>
      </w:r>
      <w:proofErr w:type="gramStart"/>
      <w:r w:rsidRPr="00857CDD">
        <w:rPr>
          <w:szCs w:val="28"/>
        </w:rPr>
        <w:t>.р</w:t>
      </w:r>
      <w:proofErr w:type="gramEnd"/>
      <w:r w:rsidRPr="00857CDD">
        <w:rPr>
          <w:szCs w:val="28"/>
        </w:rPr>
        <w:t>ед</w:t>
      </w:r>
      <w:proofErr w:type="spellEnd"/>
      <w:r w:rsidRPr="00857CDD">
        <w:rPr>
          <w:szCs w:val="28"/>
        </w:rPr>
        <w:t>. Ткаченко Е. В. – М.: АНО Центр ИРПО, 2010. – 192 с.</w:t>
      </w:r>
    </w:p>
    <w:p w:rsidR="009E3845" w:rsidRPr="00857CDD" w:rsidRDefault="009E3845" w:rsidP="0059161B">
      <w:pPr>
        <w:jc w:val="both"/>
        <w:rPr>
          <w:szCs w:val="28"/>
        </w:rPr>
      </w:pPr>
      <w:r w:rsidRPr="00857CDD">
        <w:rPr>
          <w:szCs w:val="28"/>
        </w:rPr>
        <w:t>4. Воспитание будущего педагога инклюзивного образования. Научно-методический сборник по итогам работы ГЭП на базе ПК№10. Выпуск 2. /</w:t>
      </w:r>
      <w:proofErr w:type="spellStart"/>
      <w:r w:rsidRPr="00857CDD">
        <w:rPr>
          <w:szCs w:val="28"/>
        </w:rPr>
        <w:t>Науч</w:t>
      </w:r>
      <w:proofErr w:type="spellEnd"/>
      <w:r w:rsidRPr="00857CDD">
        <w:rPr>
          <w:szCs w:val="28"/>
        </w:rPr>
        <w:t>. ред. Ткаченко Е. В. – М.: ТО ЗИМ, 2012.- 220с.</w:t>
      </w:r>
    </w:p>
    <w:p w:rsidR="009E3845" w:rsidRPr="00857CDD" w:rsidRDefault="009E3845" w:rsidP="0059161B">
      <w:pPr>
        <w:jc w:val="both"/>
        <w:rPr>
          <w:szCs w:val="28"/>
        </w:rPr>
      </w:pPr>
      <w:r w:rsidRPr="00857CDD">
        <w:rPr>
          <w:szCs w:val="28"/>
        </w:rPr>
        <w:t>5. Герасимова В.А. О методах и приемах использования информационных технологий на уроках/Интернет и образование, Октябрь, Т. 2008, № 1 /</w:t>
      </w:r>
      <w:proofErr w:type="spellStart"/>
      <w:r w:rsidRPr="00857CDD">
        <w:rPr>
          <w:szCs w:val="28"/>
        </w:rPr>
        <w:t>http</w:t>
      </w:r>
      <w:proofErr w:type="spellEnd"/>
      <w:r w:rsidRPr="00857CDD">
        <w:rPr>
          <w:szCs w:val="28"/>
        </w:rPr>
        <w:t>://</w:t>
      </w:r>
      <w:proofErr w:type="spellStart"/>
      <w:r w:rsidRPr="00857CDD">
        <w:rPr>
          <w:szCs w:val="28"/>
        </w:rPr>
        <w:t>www.openclass.ru</w:t>
      </w:r>
      <w:proofErr w:type="spellEnd"/>
      <w:r w:rsidRPr="00857CDD">
        <w:rPr>
          <w:szCs w:val="28"/>
        </w:rPr>
        <w:t>/</w:t>
      </w:r>
      <w:proofErr w:type="spellStart"/>
      <w:r w:rsidRPr="00857CDD">
        <w:rPr>
          <w:szCs w:val="28"/>
        </w:rPr>
        <w:t>io</w:t>
      </w:r>
      <w:proofErr w:type="spellEnd"/>
      <w:r w:rsidRPr="00857CDD">
        <w:rPr>
          <w:szCs w:val="28"/>
        </w:rPr>
        <w:t>/1/</w:t>
      </w:r>
      <w:proofErr w:type="spellStart"/>
      <w:r w:rsidRPr="00857CDD">
        <w:rPr>
          <w:szCs w:val="28"/>
        </w:rPr>
        <w:t>metody</w:t>
      </w:r>
      <w:proofErr w:type="spellEnd"/>
    </w:p>
    <w:p w:rsidR="009E3845" w:rsidRPr="00857CDD" w:rsidRDefault="009E3845" w:rsidP="0059161B">
      <w:pPr>
        <w:jc w:val="both"/>
        <w:rPr>
          <w:szCs w:val="28"/>
        </w:rPr>
      </w:pPr>
      <w:r w:rsidRPr="00857CDD">
        <w:rPr>
          <w:szCs w:val="28"/>
        </w:rPr>
        <w:t xml:space="preserve">6. </w:t>
      </w:r>
      <w:proofErr w:type="spellStart"/>
      <w:r w:rsidRPr="00857CDD">
        <w:rPr>
          <w:szCs w:val="28"/>
        </w:rPr>
        <w:t>Миндель</w:t>
      </w:r>
      <w:proofErr w:type="spellEnd"/>
      <w:r w:rsidRPr="00857CDD">
        <w:rPr>
          <w:szCs w:val="28"/>
        </w:rPr>
        <w:t xml:space="preserve"> А.Я., Степанова О.А. Разные возможности - равные права - единое образовательное пространство: Монография. М., 2009. 144 с.</w:t>
      </w:r>
    </w:p>
    <w:p w:rsidR="009E3845" w:rsidRDefault="009E3845" w:rsidP="0059161B">
      <w:pPr>
        <w:jc w:val="both"/>
        <w:rPr>
          <w:szCs w:val="28"/>
        </w:rPr>
      </w:pPr>
      <w:r w:rsidRPr="00857CDD">
        <w:rPr>
          <w:szCs w:val="28"/>
        </w:rPr>
        <w:t xml:space="preserve">7. Системный подход к образованию детей с ограниченными возможностями здоровья: материалы всероссийской конференции «Образование детей с </w:t>
      </w:r>
      <w:r w:rsidRPr="00857CDD">
        <w:rPr>
          <w:szCs w:val="28"/>
        </w:rPr>
        <w:lastRenderedPageBreak/>
        <w:t>ограниченными возможностями здоровья: опты, проблемы, перспективы» /Научный ред. Л.Г. Серова. - Самара: Современные образовательные технологии, 2010.</w:t>
      </w:r>
    </w:p>
    <w:p w:rsidR="0059161B" w:rsidRPr="00857CDD" w:rsidRDefault="0059161B" w:rsidP="0059161B">
      <w:pPr>
        <w:jc w:val="both"/>
        <w:rPr>
          <w:szCs w:val="28"/>
        </w:rPr>
      </w:pPr>
    </w:p>
    <w:p w:rsidR="009E3845" w:rsidRPr="007C71ED" w:rsidRDefault="009E3845" w:rsidP="0059161B">
      <w:pPr>
        <w:jc w:val="both"/>
        <w:rPr>
          <w:b/>
          <w:szCs w:val="28"/>
        </w:rPr>
      </w:pPr>
      <w:r w:rsidRPr="007C71ED">
        <w:rPr>
          <w:b/>
          <w:szCs w:val="28"/>
        </w:rPr>
        <w:t>Список справочно-методических материалов по разделу</w:t>
      </w:r>
    </w:p>
    <w:p w:rsidR="009E3845" w:rsidRPr="00857CDD" w:rsidRDefault="009E3845" w:rsidP="0059161B">
      <w:pPr>
        <w:jc w:val="both"/>
        <w:rPr>
          <w:szCs w:val="28"/>
        </w:rPr>
      </w:pPr>
      <w:r w:rsidRPr="00857CDD">
        <w:rPr>
          <w:szCs w:val="28"/>
        </w:rPr>
        <w:t xml:space="preserve">1. </w:t>
      </w:r>
      <w:proofErr w:type="gramStart"/>
      <w:r w:rsidRPr="00857CDD">
        <w:rPr>
          <w:szCs w:val="28"/>
        </w:rPr>
        <w:t>Дик</w:t>
      </w:r>
      <w:proofErr w:type="gramEnd"/>
      <w:r w:rsidRPr="00857CDD">
        <w:rPr>
          <w:szCs w:val="28"/>
        </w:rPr>
        <w:t xml:space="preserve"> Н.Ф. Лучшие инновационные формы </w:t>
      </w:r>
      <w:proofErr w:type="spellStart"/>
      <w:r w:rsidRPr="00857CDD">
        <w:rPr>
          <w:szCs w:val="28"/>
        </w:rPr>
        <w:t>внеучебной</w:t>
      </w:r>
      <w:proofErr w:type="spellEnd"/>
      <w:r w:rsidRPr="00857CDD">
        <w:rPr>
          <w:szCs w:val="28"/>
        </w:rPr>
        <w:t xml:space="preserve"> деятельности в начальной школе. – Ростов-на-Дону: Феникс, 2009.</w:t>
      </w:r>
    </w:p>
    <w:p w:rsidR="009E3845" w:rsidRPr="00857CDD" w:rsidRDefault="009E3845" w:rsidP="0059161B">
      <w:pPr>
        <w:jc w:val="both"/>
        <w:rPr>
          <w:szCs w:val="28"/>
        </w:rPr>
      </w:pPr>
      <w:r w:rsidRPr="00857CDD">
        <w:rPr>
          <w:szCs w:val="28"/>
        </w:rPr>
        <w:t xml:space="preserve">2. Игра и игрушка: инновационная среда развития ребенка. Авторы-составители: Л. Б. </w:t>
      </w:r>
      <w:proofErr w:type="spellStart"/>
      <w:r w:rsidRPr="00857CDD">
        <w:rPr>
          <w:szCs w:val="28"/>
        </w:rPr>
        <w:t>Баряева</w:t>
      </w:r>
      <w:proofErr w:type="spellEnd"/>
      <w:r w:rsidRPr="00857CDD">
        <w:rPr>
          <w:szCs w:val="28"/>
        </w:rPr>
        <w:t xml:space="preserve">, Ю. С. </w:t>
      </w:r>
      <w:proofErr w:type="spellStart"/>
      <w:r w:rsidRPr="00857CDD">
        <w:rPr>
          <w:szCs w:val="28"/>
        </w:rPr>
        <w:t>Галлямова</w:t>
      </w:r>
      <w:proofErr w:type="spellEnd"/>
      <w:r w:rsidRPr="00857CDD">
        <w:rPr>
          <w:szCs w:val="28"/>
        </w:rPr>
        <w:t xml:space="preserve">, Е. Д. Гудошникова и др. / Под ред. канд. </w:t>
      </w:r>
      <w:proofErr w:type="spellStart"/>
      <w:r w:rsidRPr="00857CDD">
        <w:rPr>
          <w:szCs w:val="28"/>
        </w:rPr>
        <w:t>пед</w:t>
      </w:r>
      <w:proofErr w:type="spellEnd"/>
      <w:r w:rsidRPr="00857CDD">
        <w:rPr>
          <w:szCs w:val="28"/>
        </w:rPr>
        <w:t xml:space="preserve">. наук, проф. С. В. </w:t>
      </w:r>
      <w:proofErr w:type="spellStart"/>
      <w:r w:rsidRPr="00857CDD">
        <w:rPr>
          <w:szCs w:val="28"/>
        </w:rPr>
        <w:t>Жолована</w:t>
      </w:r>
      <w:proofErr w:type="spellEnd"/>
      <w:r w:rsidRPr="00857CDD">
        <w:rPr>
          <w:szCs w:val="28"/>
        </w:rPr>
        <w:t xml:space="preserve"> ― СПб</w:t>
      </w:r>
      <w:proofErr w:type="gramStart"/>
      <w:r w:rsidRPr="00857CDD">
        <w:rPr>
          <w:szCs w:val="28"/>
        </w:rPr>
        <w:t xml:space="preserve">.: </w:t>
      </w:r>
      <w:proofErr w:type="gramEnd"/>
      <w:r w:rsidRPr="00857CDD">
        <w:rPr>
          <w:szCs w:val="28"/>
        </w:rPr>
        <w:t xml:space="preserve">ЦДК проф. Л. Б. </w:t>
      </w:r>
      <w:proofErr w:type="spellStart"/>
      <w:r w:rsidRPr="00857CDD">
        <w:rPr>
          <w:szCs w:val="28"/>
        </w:rPr>
        <w:t>Баряевой</w:t>
      </w:r>
      <w:proofErr w:type="spellEnd"/>
      <w:r w:rsidRPr="00857CDD">
        <w:rPr>
          <w:szCs w:val="28"/>
        </w:rPr>
        <w:t>, 2011.</w:t>
      </w:r>
    </w:p>
    <w:p w:rsidR="009E3845" w:rsidRPr="00857CDD" w:rsidRDefault="009E3845" w:rsidP="0059161B">
      <w:pPr>
        <w:jc w:val="both"/>
        <w:rPr>
          <w:szCs w:val="28"/>
        </w:rPr>
      </w:pPr>
      <w:r w:rsidRPr="00857CDD">
        <w:rPr>
          <w:szCs w:val="28"/>
        </w:rPr>
        <w:t xml:space="preserve">3. </w:t>
      </w:r>
      <w:proofErr w:type="spellStart"/>
      <w:r w:rsidRPr="00857CDD">
        <w:rPr>
          <w:szCs w:val="28"/>
        </w:rPr>
        <w:t>Малофеев</w:t>
      </w:r>
      <w:proofErr w:type="spellEnd"/>
      <w:r w:rsidRPr="00857CDD">
        <w:rPr>
          <w:szCs w:val="28"/>
        </w:rPr>
        <w:t xml:space="preserve"> Н.Н., </w:t>
      </w:r>
      <w:proofErr w:type="spellStart"/>
      <w:r w:rsidRPr="00857CDD">
        <w:rPr>
          <w:szCs w:val="28"/>
        </w:rPr>
        <w:t>Шматко</w:t>
      </w:r>
      <w:proofErr w:type="spellEnd"/>
      <w:r w:rsidRPr="00857CDD">
        <w:rPr>
          <w:szCs w:val="28"/>
        </w:rPr>
        <w:t xml:space="preserve"> Н.Д. Базовые модели интегрированного обучения // Дефектология. – 2008, № 1</w:t>
      </w:r>
    </w:p>
    <w:p w:rsidR="009E3845" w:rsidRPr="00857CDD" w:rsidRDefault="009E3845" w:rsidP="0059161B">
      <w:pPr>
        <w:jc w:val="both"/>
        <w:rPr>
          <w:szCs w:val="28"/>
        </w:rPr>
      </w:pPr>
      <w:r w:rsidRPr="00857CDD">
        <w:rPr>
          <w:szCs w:val="28"/>
        </w:rPr>
        <w:t>4. Организация инклюзивного образования для детей с ограниченными возможностями здоровья: Учебное пособие</w:t>
      </w:r>
      <w:proofErr w:type="gramStart"/>
      <w:r w:rsidRPr="00857CDD">
        <w:rPr>
          <w:szCs w:val="28"/>
        </w:rPr>
        <w:t xml:space="preserve"> /О</w:t>
      </w:r>
      <w:proofErr w:type="gramEnd"/>
      <w:r w:rsidRPr="00857CDD">
        <w:rPr>
          <w:szCs w:val="28"/>
        </w:rPr>
        <w:t xml:space="preserve">тв. Ред. С.В.Алехина, </w:t>
      </w:r>
      <w:proofErr w:type="spellStart"/>
      <w:r w:rsidRPr="00857CDD">
        <w:rPr>
          <w:szCs w:val="28"/>
        </w:rPr>
        <w:t>Е.Н.Кутепова</w:t>
      </w:r>
      <w:proofErr w:type="spellEnd"/>
      <w:r w:rsidRPr="00857CDD">
        <w:rPr>
          <w:szCs w:val="28"/>
        </w:rPr>
        <w:t>. – М.: МГППУ, 2013.</w:t>
      </w:r>
    </w:p>
    <w:p w:rsidR="009E3845" w:rsidRPr="00857CDD" w:rsidRDefault="009E3845" w:rsidP="0059161B">
      <w:pPr>
        <w:jc w:val="both"/>
        <w:rPr>
          <w:szCs w:val="28"/>
        </w:rPr>
      </w:pPr>
      <w:r w:rsidRPr="00857CDD">
        <w:rPr>
          <w:szCs w:val="28"/>
        </w:rPr>
        <w:t>5. Сенсорная комната – волшебный мир здоровья</w:t>
      </w:r>
      <w:proofErr w:type="gramStart"/>
      <w:r w:rsidRPr="00857CDD">
        <w:rPr>
          <w:szCs w:val="28"/>
        </w:rPr>
        <w:t xml:space="preserve"> /П</w:t>
      </w:r>
      <w:proofErr w:type="gramEnd"/>
      <w:r w:rsidRPr="00857CDD">
        <w:rPr>
          <w:szCs w:val="28"/>
        </w:rPr>
        <w:t xml:space="preserve">од ред. Л.Б. </w:t>
      </w:r>
      <w:proofErr w:type="spellStart"/>
      <w:r w:rsidRPr="00857CDD">
        <w:rPr>
          <w:szCs w:val="28"/>
        </w:rPr>
        <w:t>Баряевой</w:t>
      </w:r>
      <w:proofErr w:type="spellEnd"/>
      <w:r w:rsidRPr="00857CDD">
        <w:rPr>
          <w:szCs w:val="28"/>
        </w:rPr>
        <w:t xml:space="preserve">, Ю.С. </w:t>
      </w:r>
      <w:proofErr w:type="spellStart"/>
      <w:r w:rsidRPr="00857CDD">
        <w:rPr>
          <w:szCs w:val="28"/>
        </w:rPr>
        <w:t>Галлямовой</w:t>
      </w:r>
      <w:proofErr w:type="spellEnd"/>
      <w:r w:rsidRPr="00857CDD">
        <w:rPr>
          <w:szCs w:val="28"/>
        </w:rPr>
        <w:t xml:space="preserve">, В.Л. </w:t>
      </w:r>
      <w:proofErr w:type="spellStart"/>
      <w:r w:rsidRPr="00857CDD">
        <w:rPr>
          <w:szCs w:val="28"/>
        </w:rPr>
        <w:t>Жевнерова</w:t>
      </w:r>
      <w:proofErr w:type="spellEnd"/>
      <w:r w:rsidRPr="00857CDD">
        <w:rPr>
          <w:szCs w:val="28"/>
        </w:rPr>
        <w:t xml:space="preserve">. – </w:t>
      </w:r>
      <w:proofErr w:type="spellStart"/>
      <w:r w:rsidRPr="00857CDD">
        <w:rPr>
          <w:szCs w:val="28"/>
        </w:rPr>
        <w:t>СПб.</w:t>
      </w:r>
      <w:proofErr w:type="gramStart"/>
      <w:r w:rsidRPr="00857CDD">
        <w:rPr>
          <w:szCs w:val="28"/>
        </w:rPr>
        <w:t>:Х</w:t>
      </w:r>
      <w:proofErr w:type="gramEnd"/>
      <w:r w:rsidRPr="00857CDD">
        <w:rPr>
          <w:szCs w:val="28"/>
        </w:rPr>
        <w:t>ОКА</w:t>
      </w:r>
      <w:proofErr w:type="spellEnd"/>
      <w:r w:rsidRPr="00857CDD">
        <w:rPr>
          <w:szCs w:val="28"/>
        </w:rPr>
        <w:t>, 2006.</w:t>
      </w:r>
    </w:p>
    <w:p w:rsidR="009E3845" w:rsidRDefault="009E3845" w:rsidP="0059161B">
      <w:pPr>
        <w:jc w:val="both"/>
      </w:pPr>
    </w:p>
    <w:p w:rsidR="009E3845" w:rsidRDefault="009E3845" w:rsidP="0059161B">
      <w:pPr>
        <w:jc w:val="both"/>
      </w:pPr>
    </w:p>
    <w:p w:rsidR="009E3845" w:rsidRDefault="009E3845" w:rsidP="0059161B">
      <w:pPr>
        <w:jc w:val="both"/>
      </w:pPr>
    </w:p>
    <w:p w:rsidR="009E3845" w:rsidRDefault="009E3845" w:rsidP="0059161B">
      <w:pPr>
        <w:jc w:val="both"/>
      </w:pPr>
    </w:p>
    <w:p w:rsidR="009E3845" w:rsidRDefault="009E3845" w:rsidP="0059161B">
      <w:pPr>
        <w:jc w:val="both"/>
      </w:pPr>
    </w:p>
    <w:p w:rsidR="009E3845" w:rsidRDefault="009E3845" w:rsidP="0059161B">
      <w:pPr>
        <w:jc w:val="both"/>
      </w:pPr>
    </w:p>
    <w:sectPr w:rsidR="009E3845" w:rsidSect="00012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1351"/>
    <w:rsid w:val="0001256C"/>
    <w:rsid w:val="000B286D"/>
    <w:rsid w:val="0017123B"/>
    <w:rsid w:val="002E2FA7"/>
    <w:rsid w:val="00350461"/>
    <w:rsid w:val="00444918"/>
    <w:rsid w:val="0052461F"/>
    <w:rsid w:val="0059161B"/>
    <w:rsid w:val="005F10E7"/>
    <w:rsid w:val="00645744"/>
    <w:rsid w:val="0065039E"/>
    <w:rsid w:val="007C71ED"/>
    <w:rsid w:val="007E20B2"/>
    <w:rsid w:val="00814747"/>
    <w:rsid w:val="00857CDD"/>
    <w:rsid w:val="009A58EF"/>
    <w:rsid w:val="009B4321"/>
    <w:rsid w:val="009E3845"/>
    <w:rsid w:val="00B107A3"/>
    <w:rsid w:val="00B4068B"/>
    <w:rsid w:val="00CB67CD"/>
    <w:rsid w:val="00CE3ADF"/>
    <w:rsid w:val="00D37F2B"/>
    <w:rsid w:val="00D57600"/>
    <w:rsid w:val="00DE4C36"/>
    <w:rsid w:val="00E724DA"/>
    <w:rsid w:val="00FA1351"/>
    <w:rsid w:val="00FD6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7CD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1324</Words>
  <Characters>7548</Characters>
  <Application>Microsoft Office Word</Application>
  <DocSecurity>0</DocSecurity>
  <Lines>62</Lines>
  <Paragraphs>17</Paragraphs>
  <ScaleCrop>false</ScaleCrop>
  <Company/>
  <LinksUpToDate>false</LinksUpToDate>
  <CharactersWithSpaces>8855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Журавлева</cp:lastModifiedBy>
  <cp:revision>9</cp:revision>
  <dcterms:created xsi:type="dcterms:W3CDTF">2015-04-20T10:19:00Z</dcterms:created>
  <dcterms:modified xsi:type="dcterms:W3CDTF">2016-02-19T09:51:00Z</dcterms:modified>
</cp:coreProperties>
</file>