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E" w:rsidRDefault="005A4CF7" w:rsidP="005A4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Новгородский институт развития образования</w:t>
      </w: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Pr="005A4CF7" w:rsidRDefault="005A4CF7" w:rsidP="005A4CF7">
      <w:pPr>
        <w:jc w:val="center"/>
        <w:rPr>
          <w:rFonts w:ascii="Times New Roman" w:hAnsi="Times New Roman" w:cs="Times New Roman"/>
          <w:b/>
          <w:sz w:val="32"/>
        </w:rPr>
      </w:pPr>
      <w:r w:rsidRPr="005A4CF7">
        <w:rPr>
          <w:rFonts w:ascii="Times New Roman" w:hAnsi="Times New Roman" w:cs="Times New Roman"/>
          <w:b/>
          <w:sz w:val="32"/>
        </w:rPr>
        <w:t>ВЫПУСКНАЯ РАБОТА</w:t>
      </w:r>
    </w:p>
    <w:p w:rsidR="005A4CF7" w:rsidRPr="005A4CF7" w:rsidRDefault="005A4CF7" w:rsidP="005A4CF7">
      <w:pPr>
        <w:jc w:val="center"/>
        <w:rPr>
          <w:rFonts w:ascii="Times New Roman" w:hAnsi="Times New Roman" w:cs="Times New Roman"/>
          <w:sz w:val="28"/>
        </w:rPr>
      </w:pPr>
      <w:r w:rsidRPr="005A4CF7">
        <w:rPr>
          <w:rFonts w:ascii="Times New Roman" w:hAnsi="Times New Roman" w:cs="Times New Roman"/>
          <w:sz w:val="28"/>
        </w:rPr>
        <w:t xml:space="preserve">слушателя курсов повышения квалификации «Формирование личностных и </w:t>
      </w:r>
      <w:proofErr w:type="spellStart"/>
      <w:r w:rsidRPr="005A4CF7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5A4CF7">
        <w:rPr>
          <w:rFonts w:ascii="Times New Roman" w:hAnsi="Times New Roman" w:cs="Times New Roman"/>
          <w:sz w:val="28"/>
        </w:rPr>
        <w:t xml:space="preserve"> результатов в соответствии с ФГОС»</w:t>
      </w:r>
    </w:p>
    <w:p w:rsidR="005A4CF7" w:rsidRPr="005A4CF7" w:rsidRDefault="005A4CF7" w:rsidP="005A4CF7">
      <w:pPr>
        <w:jc w:val="center"/>
        <w:rPr>
          <w:rFonts w:ascii="Times New Roman" w:hAnsi="Times New Roman" w:cs="Times New Roman"/>
          <w:i/>
          <w:sz w:val="28"/>
        </w:rPr>
      </w:pPr>
      <w:r w:rsidRPr="005A4CF7">
        <w:rPr>
          <w:rFonts w:ascii="Times New Roman" w:hAnsi="Times New Roman" w:cs="Times New Roman"/>
          <w:i/>
          <w:sz w:val="28"/>
        </w:rPr>
        <w:t>Урок литературы в 6 классе по теме «</w:t>
      </w:r>
      <w:r w:rsidR="00191ECB">
        <w:rPr>
          <w:rFonts w:ascii="Times New Roman" w:hAnsi="Times New Roman" w:cs="Times New Roman"/>
          <w:i/>
          <w:sz w:val="28"/>
        </w:rPr>
        <w:t xml:space="preserve">Недетская судьба Насти и </w:t>
      </w:r>
      <w:proofErr w:type="spellStart"/>
      <w:r w:rsidR="00191ECB">
        <w:rPr>
          <w:rFonts w:ascii="Times New Roman" w:hAnsi="Times New Roman" w:cs="Times New Roman"/>
          <w:i/>
          <w:sz w:val="28"/>
        </w:rPr>
        <w:t>Митраши</w:t>
      </w:r>
      <w:proofErr w:type="spellEnd"/>
      <w:r w:rsidR="00191ECB">
        <w:rPr>
          <w:rFonts w:ascii="Times New Roman" w:hAnsi="Times New Roman" w:cs="Times New Roman"/>
          <w:i/>
          <w:sz w:val="28"/>
        </w:rPr>
        <w:t xml:space="preserve"> по произведению</w:t>
      </w:r>
      <w:r w:rsidRPr="005A4CF7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CF7">
        <w:rPr>
          <w:rFonts w:ascii="Times New Roman" w:hAnsi="Times New Roman" w:cs="Times New Roman"/>
          <w:i/>
          <w:sz w:val="28"/>
        </w:rPr>
        <w:t>М.Пришвина</w:t>
      </w:r>
      <w:proofErr w:type="spellEnd"/>
      <w:r w:rsidRPr="005A4CF7">
        <w:rPr>
          <w:rFonts w:ascii="Times New Roman" w:hAnsi="Times New Roman" w:cs="Times New Roman"/>
          <w:i/>
          <w:sz w:val="28"/>
        </w:rPr>
        <w:t xml:space="preserve"> «Кладовая солнца»</w:t>
      </w: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Default="005A4CF7" w:rsidP="005A4CF7">
      <w:pPr>
        <w:rPr>
          <w:rFonts w:ascii="Times New Roman" w:hAnsi="Times New Roman" w:cs="Times New Roman"/>
        </w:rPr>
      </w:pP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</w:p>
    <w:p w:rsidR="005A4CF7" w:rsidRPr="005A4CF7" w:rsidRDefault="005A4CF7" w:rsidP="005A4CF7">
      <w:pPr>
        <w:jc w:val="right"/>
        <w:rPr>
          <w:rFonts w:ascii="Times New Roman" w:hAnsi="Times New Roman" w:cs="Times New Roman"/>
          <w:sz w:val="28"/>
        </w:rPr>
      </w:pPr>
      <w:r w:rsidRPr="005A4CF7">
        <w:rPr>
          <w:rFonts w:ascii="Times New Roman" w:hAnsi="Times New Roman" w:cs="Times New Roman"/>
          <w:sz w:val="28"/>
        </w:rPr>
        <w:t>Выполнила:</w:t>
      </w:r>
    </w:p>
    <w:p w:rsidR="005A4CF7" w:rsidRPr="005A4CF7" w:rsidRDefault="005A4CF7" w:rsidP="005A4CF7">
      <w:pPr>
        <w:jc w:val="right"/>
        <w:rPr>
          <w:rFonts w:ascii="Times New Roman" w:hAnsi="Times New Roman" w:cs="Times New Roman"/>
          <w:sz w:val="28"/>
        </w:rPr>
      </w:pPr>
      <w:r w:rsidRPr="005A4CF7">
        <w:rPr>
          <w:rFonts w:ascii="Times New Roman" w:hAnsi="Times New Roman" w:cs="Times New Roman"/>
          <w:sz w:val="28"/>
        </w:rPr>
        <w:t>Денис Елена Васильевна,</w:t>
      </w:r>
    </w:p>
    <w:p w:rsidR="005A4CF7" w:rsidRPr="005A4CF7" w:rsidRDefault="005A4CF7" w:rsidP="005A4CF7">
      <w:pPr>
        <w:jc w:val="right"/>
        <w:rPr>
          <w:rFonts w:ascii="Times New Roman" w:hAnsi="Times New Roman" w:cs="Times New Roman"/>
          <w:sz w:val="28"/>
        </w:rPr>
      </w:pPr>
      <w:r w:rsidRPr="005A4CF7">
        <w:rPr>
          <w:rFonts w:ascii="Times New Roman" w:hAnsi="Times New Roman" w:cs="Times New Roman"/>
          <w:sz w:val="28"/>
        </w:rPr>
        <w:t>Учитель русского языка</w:t>
      </w:r>
    </w:p>
    <w:p w:rsidR="005A4CF7" w:rsidRPr="005A4CF7" w:rsidRDefault="005A4CF7" w:rsidP="005A4CF7">
      <w:pPr>
        <w:jc w:val="right"/>
        <w:rPr>
          <w:rFonts w:ascii="Times New Roman" w:hAnsi="Times New Roman" w:cs="Times New Roman"/>
          <w:sz w:val="28"/>
        </w:rPr>
      </w:pPr>
      <w:r w:rsidRPr="005A4CF7">
        <w:rPr>
          <w:rFonts w:ascii="Times New Roman" w:hAnsi="Times New Roman" w:cs="Times New Roman"/>
          <w:sz w:val="28"/>
        </w:rPr>
        <w:t xml:space="preserve">И литератур, </w:t>
      </w:r>
    </w:p>
    <w:p w:rsidR="005A4CF7" w:rsidRPr="005A4CF7" w:rsidRDefault="005A4CF7" w:rsidP="005A4CF7">
      <w:pPr>
        <w:jc w:val="right"/>
        <w:rPr>
          <w:rFonts w:ascii="Times New Roman" w:hAnsi="Times New Roman" w:cs="Times New Roman"/>
          <w:sz w:val="28"/>
        </w:rPr>
      </w:pPr>
      <w:r w:rsidRPr="005A4CF7">
        <w:rPr>
          <w:rFonts w:ascii="Times New Roman" w:hAnsi="Times New Roman" w:cs="Times New Roman"/>
          <w:sz w:val="28"/>
        </w:rPr>
        <w:t>МАОУ «СОШ № 13 с углубленным</w:t>
      </w:r>
    </w:p>
    <w:p w:rsidR="005A4CF7" w:rsidRPr="005A4CF7" w:rsidRDefault="005A4CF7" w:rsidP="005A4CF7">
      <w:pPr>
        <w:jc w:val="right"/>
        <w:rPr>
          <w:rFonts w:ascii="Times New Roman" w:hAnsi="Times New Roman" w:cs="Times New Roman"/>
          <w:sz w:val="28"/>
        </w:rPr>
      </w:pPr>
      <w:r w:rsidRPr="005A4CF7">
        <w:rPr>
          <w:rFonts w:ascii="Times New Roman" w:hAnsi="Times New Roman" w:cs="Times New Roman"/>
          <w:sz w:val="28"/>
        </w:rPr>
        <w:t>Изучением предметов».</w:t>
      </w:r>
    </w:p>
    <w:p w:rsidR="005A4CF7" w:rsidRDefault="005A4CF7" w:rsidP="005A4CF7">
      <w:pPr>
        <w:jc w:val="right"/>
        <w:rPr>
          <w:rFonts w:ascii="Times New Roman" w:hAnsi="Times New Roman" w:cs="Times New Roman"/>
        </w:rPr>
      </w:pPr>
    </w:p>
    <w:p w:rsidR="005A4CF7" w:rsidRDefault="005A4CF7" w:rsidP="005A4CF7">
      <w:pPr>
        <w:jc w:val="right"/>
        <w:rPr>
          <w:rFonts w:ascii="Times New Roman" w:hAnsi="Times New Roman" w:cs="Times New Roman"/>
        </w:rPr>
      </w:pPr>
    </w:p>
    <w:p w:rsidR="005A4CF7" w:rsidRDefault="005A4CF7" w:rsidP="005A4CF7">
      <w:pPr>
        <w:jc w:val="right"/>
        <w:rPr>
          <w:rFonts w:ascii="Times New Roman" w:hAnsi="Times New Roman" w:cs="Times New Roman"/>
        </w:rPr>
      </w:pPr>
    </w:p>
    <w:p w:rsidR="005A4CF7" w:rsidRDefault="005A4CF7" w:rsidP="005A4CF7">
      <w:pPr>
        <w:jc w:val="right"/>
        <w:rPr>
          <w:rFonts w:ascii="Times New Roman" w:hAnsi="Times New Roman" w:cs="Times New Roman"/>
        </w:rPr>
      </w:pPr>
    </w:p>
    <w:p w:rsidR="005A4CF7" w:rsidRDefault="005A4CF7" w:rsidP="005A4CF7">
      <w:pPr>
        <w:jc w:val="right"/>
        <w:rPr>
          <w:rFonts w:ascii="Times New Roman" w:hAnsi="Times New Roman" w:cs="Times New Roman"/>
        </w:rPr>
      </w:pPr>
    </w:p>
    <w:p w:rsidR="005A4CF7" w:rsidRDefault="005A4CF7" w:rsidP="005A4CF7">
      <w:pPr>
        <w:jc w:val="right"/>
        <w:rPr>
          <w:rFonts w:ascii="Times New Roman" w:hAnsi="Times New Roman" w:cs="Times New Roman"/>
        </w:rPr>
      </w:pP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Великий Новгород</w:t>
      </w:r>
    </w:p>
    <w:p w:rsidR="005A4CF7" w:rsidRDefault="005A4CF7" w:rsidP="005A4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</w:p>
    <w:p w:rsidR="005A4CF7" w:rsidRPr="00886B6B" w:rsidRDefault="005A4CF7" w:rsidP="00E51BD7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886B6B">
        <w:rPr>
          <w:rFonts w:ascii="Times New Roman" w:hAnsi="Times New Roman" w:cs="Times New Roman"/>
          <w:b/>
          <w:i/>
          <w:sz w:val="32"/>
          <w:szCs w:val="28"/>
        </w:rPr>
        <w:lastRenderedPageBreak/>
        <w:t>Краткая характеристика класса.</w:t>
      </w:r>
    </w:p>
    <w:p w:rsidR="005C55D1" w:rsidRPr="00E51BD7" w:rsidRDefault="005A4CF7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          Возраст учащихся – 12-13 лет. В классе 26 человек (12 девочек, 14 мальчиков). У </w:t>
      </w:r>
      <w:r w:rsidR="005C55D1" w:rsidRPr="00E51BD7">
        <w:rPr>
          <w:rFonts w:ascii="Times New Roman" w:hAnsi="Times New Roman" w:cs="Times New Roman"/>
          <w:sz w:val="28"/>
          <w:szCs w:val="28"/>
        </w:rPr>
        <w:t xml:space="preserve">19 человек сформирован познавательный интерес к учебному процессу, но 7 человек являются детьми, которые не хотят узнавать что-то новое, им ничего не интересно. Есть 1 неуспевающий ребенок. Следует отметить и положительные стороны этого классного коллектива. </w:t>
      </w:r>
      <w:proofErr w:type="gramStart"/>
      <w:r w:rsidR="005C55D1" w:rsidRPr="00E51BD7">
        <w:rPr>
          <w:rFonts w:ascii="Times New Roman" w:hAnsi="Times New Roman" w:cs="Times New Roman"/>
          <w:sz w:val="28"/>
          <w:szCs w:val="28"/>
        </w:rPr>
        <w:t>В основном обучающиеся на уроках активны (у большинства есть познавательный интерес, как я отмечала ранее), умеют проявлять самостоятельность в учебной деятельности.</w:t>
      </w:r>
      <w:proofErr w:type="gramEnd"/>
    </w:p>
    <w:p w:rsidR="00BA5410" w:rsidRPr="00E51BD7" w:rsidRDefault="00BA5410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         Центральной проблемой детей раннего подросткового возраста является общение со сверстниками. Часто они не умеют общаться друг с другом, тем более договариваться, участвовать в совместной деятельности. В этом возрасте еще не сформированы основные нравственные ценности.</w:t>
      </w:r>
    </w:p>
    <w:p w:rsidR="00BA5410" w:rsidRPr="00E51BD7" w:rsidRDefault="00BA5410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         С учетом перечисленных проблем на проведенном уроке были сформулированы цели и ожидаемые результаты деятельности учащихся.</w:t>
      </w:r>
    </w:p>
    <w:p w:rsidR="00BA5410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Учебный предмет: литература.</w:t>
      </w:r>
    </w:p>
    <w:p w:rsidR="00E9150A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Класс: 6.</w:t>
      </w:r>
    </w:p>
    <w:p w:rsidR="00E9150A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Автор УМК: </w:t>
      </w:r>
      <w:proofErr w:type="spellStart"/>
      <w:r w:rsidRPr="00E51BD7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E51BD7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E9150A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191ECB" w:rsidRPr="00E51BD7">
        <w:rPr>
          <w:rFonts w:ascii="Times New Roman" w:hAnsi="Times New Roman" w:cs="Times New Roman"/>
          <w:sz w:val="28"/>
          <w:szCs w:val="28"/>
        </w:rPr>
        <w:t xml:space="preserve">«Недетская судьба Насти и </w:t>
      </w:r>
      <w:proofErr w:type="spellStart"/>
      <w:r w:rsidR="00191ECB" w:rsidRPr="00E51BD7">
        <w:rPr>
          <w:rFonts w:ascii="Times New Roman" w:hAnsi="Times New Roman" w:cs="Times New Roman"/>
          <w:sz w:val="28"/>
          <w:szCs w:val="28"/>
        </w:rPr>
        <w:t>Митраши</w:t>
      </w:r>
      <w:proofErr w:type="spellEnd"/>
      <w:r w:rsidR="00191ECB" w:rsidRPr="00E51BD7">
        <w:rPr>
          <w:rFonts w:ascii="Times New Roman" w:hAnsi="Times New Roman" w:cs="Times New Roman"/>
          <w:sz w:val="28"/>
          <w:szCs w:val="28"/>
        </w:rPr>
        <w:t xml:space="preserve"> по произведению </w:t>
      </w:r>
      <w:proofErr w:type="spellStart"/>
      <w:r w:rsidR="00191ECB" w:rsidRPr="00E51BD7">
        <w:rPr>
          <w:rFonts w:ascii="Times New Roman" w:hAnsi="Times New Roman" w:cs="Times New Roman"/>
          <w:sz w:val="28"/>
          <w:szCs w:val="28"/>
        </w:rPr>
        <w:t>М.Пришвина</w:t>
      </w:r>
      <w:proofErr w:type="spellEnd"/>
      <w:r w:rsidR="00191ECB" w:rsidRPr="00E51BD7">
        <w:rPr>
          <w:rFonts w:ascii="Times New Roman" w:hAnsi="Times New Roman" w:cs="Times New Roman"/>
          <w:sz w:val="28"/>
          <w:szCs w:val="28"/>
        </w:rPr>
        <w:t xml:space="preserve"> «Кладовая солнца</w:t>
      </w:r>
      <w:r w:rsidR="009E6109" w:rsidRPr="00E51BD7">
        <w:rPr>
          <w:rFonts w:ascii="Times New Roman" w:hAnsi="Times New Roman" w:cs="Times New Roman"/>
          <w:sz w:val="28"/>
          <w:szCs w:val="28"/>
        </w:rPr>
        <w:t>».</w:t>
      </w:r>
    </w:p>
    <w:p w:rsidR="00E9150A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Тип урока</w:t>
      </w:r>
      <w:r w:rsidR="009E6109" w:rsidRPr="00E51BD7">
        <w:rPr>
          <w:rFonts w:ascii="Times New Roman" w:hAnsi="Times New Roman" w:cs="Times New Roman"/>
          <w:sz w:val="28"/>
          <w:szCs w:val="28"/>
        </w:rPr>
        <w:t>: объяснение нового материала.</w:t>
      </w:r>
    </w:p>
    <w:p w:rsidR="00E9150A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Время</w:t>
      </w:r>
      <w:r w:rsidR="009E6109" w:rsidRPr="00E51BD7">
        <w:rPr>
          <w:rFonts w:ascii="Times New Roman" w:hAnsi="Times New Roman" w:cs="Times New Roman"/>
          <w:sz w:val="28"/>
          <w:szCs w:val="28"/>
        </w:rPr>
        <w:t>: 40 минут.</w:t>
      </w:r>
    </w:p>
    <w:p w:rsidR="00E9150A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Оборудование</w:t>
      </w:r>
      <w:r w:rsidR="009E6109" w:rsidRPr="00E51BD7">
        <w:rPr>
          <w:rFonts w:ascii="Times New Roman" w:hAnsi="Times New Roman" w:cs="Times New Roman"/>
          <w:sz w:val="28"/>
          <w:szCs w:val="28"/>
        </w:rPr>
        <w:t>: компьютер, проектор, учебник по литературе с текстами, раздаточный материал для изготовления голубя.</w:t>
      </w:r>
    </w:p>
    <w:p w:rsidR="00E9150A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Формы работы на уроке</w:t>
      </w:r>
      <w:r w:rsidR="009E6109" w:rsidRPr="00E51BD7">
        <w:rPr>
          <w:rFonts w:ascii="Times New Roman" w:hAnsi="Times New Roman" w:cs="Times New Roman"/>
          <w:sz w:val="28"/>
          <w:szCs w:val="28"/>
        </w:rPr>
        <w:t>: индивидуальная, групповая, парная.</w:t>
      </w:r>
    </w:p>
    <w:p w:rsidR="00B23160" w:rsidRPr="00E51BD7" w:rsidRDefault="00E915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Цель</w:t>
      </w:r>
      <w:r w:rsidR="009E6109" w:rsidRPr="00E51BD7">
        <w:rPr>
          <w:rFonts w:ascii="Times New Roman" w:hAnsi="Times New Roman" w:cs="Times New Roman"/>
          <w:sz w:val="28"/>
          <w:szCs w:val="28"/>
        </w:rPr>
        <w:t xml:space="preserve">: </w:t>
      </w:r>
      <w:r w:rsidR="00B23160" w:rsidRPr="00E51BD7">
        <w:rPr>
          <w:rFonts w:ascii="Times New Roman" w:hAnsi="Times New Roman" w:cs="Times New Roman"/>
          <w:sz w:val="28"/>
          <w:szCs w:val="28"/>
        </w:rPr>
        <w:t>1.</w:t>
      </w:r>
      <w:r w:rsidR="002A4EB6" w:rsidRPr="00E51BD7">
        <w:rPr>
          <w:rFonts w:ascii="Times New Roman" w:hAnsi="Times New Roman" w:cs="Times New Roman"/>
          <w:sz w:val="28"/>
          <w:szCs w:val="28"/>
        </w:rPr>
        <w:t xml:space="preserve"> </w:t>
      </w:r>
      <w:r w:rsidR="00645404"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литературного портрета главных героев произведения</w:t>
      </w:r>
      <w:r w:rsidR="00645404"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23160" w:rsidRPr="00E51BD7">
        <w:rPr>
          <w:rFonts w:ascii="Times New Roman" w:hAnsi="Times New Roman" w:cs="Times New Roman"/>
          <w:sz w:val="28"/>
          <w:szCs w:val="28"/>
        </w:rPr>
        <w:t xml:space="preserve">          2. Формировать</w:t>
      </w:r>
      <w:r w:rsidR="00B23160" w:rsidRPr="00E51B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чувство гордости за подвиг детей в Великой отечественной войне, сострадание и чутко</w:t>
      </w:r>
      <w:r w:rsidR="00B23160" w:rsidRPr="00E51B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сть через восприятие прозаического</w:t>
      </w:r>
      <w:r w:rsidR="00B23160" w:rsidRPr="00E51B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произведения.</w:t>
      </w:r>
    </w:p>
    <w:p w:rsidR="00886B6B" w:rsidRDefault="00886B6B" w:rsidP="00E51B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B6B" w:rsidRDefault="00886B6B" w:rsidP="00E51B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50A" w:rsidRPr="00E51BD7" w:rsidRDefault="00B23160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lastRenderedPageBreak/>
        <w:t>Ожидаемые результат</w:t>
      </w:r>
      <w:r w:rsidR="00E9150A" w:rsidRPr="00E51BD7">
        <w:rPr>
          <w:rFonts w:ascii="Times New Roman" w:hAnsi="Times New Roman" w:cs="Times New Roman"/>
          <w:sz w:val="28"/>
          <w:szCs w:val="28"/>
        </w:rPr>
        <w:t>ы</w:t>
      </w:r>
      <w:r w:rsidRPr="00E51BD7">
        <w:rPr>
          <w:rFonts w:ascii="Times New Roman" w:hAnsi="Times New Roman" w:cs="Times New Roman"/>
          <w:sz w:val="28"/>
          <w:szCs w:val="28"/>
        </w:rPr>
        <w:t>:</w:t>
      </w:r>
    </w:p>
    <w:p w:rsidR="00B23160" w:rsidRPr="00E51BD7" w:rsidRDefault="002A4EB6" w:rsidP="00E51B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B6B">
        <w:rPr>
          <w:rFonts w:ascii="Times New Roman" w:hAnsi="Times New Roman" w:cs="Times New Roman"/>
          <w:i/>
          <w:sz w:val="28"/>
          <w:szCs w:val="28"/>
        </w:rPr>
        <w:t>Предметн</w:t>
      </w:r>
      <w:r w:rsidR="00B23160" w:rsidRPr="00886B6B">
        <w:rPr>
          <w:rFonts w:ascii="Times New Roman" w:hAnsi="Times New Roman" w:cs="Times New Roman"/>
          <w:i/>
          <w:sz w:val="28"/>
          <w:szCs w:val="28"/>
        </w:rPr>
        <w:t>ые:</w:t>
      </w:r>
      <w:r w:rsidR="00B23160" w:rsidRPr="00E51BD7">
        <w:rPr>
          <w:rFonts w:ascii="Times New Roman" w:hAnsi="Times New Roman" w:cs="Times New Roman"/>
          <w:sz w:val="28"/>
          <w:szCs w:val="28"/>
        </w:rPr>
        <w:t xml:space="preserve"> - </w:t>
      </w:r>
      <w:r w:rsidRPr="00E51BD7">
        <w:rPr>
          <w:rFonts w:ascii="Times New Roman" w:hAnsi="Times New Roman" w:cs="Times New Roman"/>
          <w:sz w:val="28"/>
          <w:szCs w:val="28"/>
        </w:rPr>
        <w:t>Осознанное понимание текста, понимание и решение представленной в нем проблемы;</w:t>
      </w:r>
    </w:p>
    <w:p w:rsidR="002A4EB6" w:rsidRPr="00E51BD7" w:rsidRDefault="002A4EB6" w:rsidP="00E51BD7">
      <w:pPr>
        <w:pStyle w:val="a3"/>
        <w:tabs>
          <w:tab w:val="left" w:pos="3119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                       - умение отвечать на вопросы по прочитанному тексту, создание устных и письменных монологических высказываний разных типов;</w:t>
      </w:r>
    </w:p>
    <w:p w:rsidR="002A4EB6" w:rsidRPr="00E51BD7" w:rsidRDefault="002A4EB6" w:rsidP="00E51BD7">
      <w:p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spellStart"/>
      <w:r w:rsidR="00F537F4" w:rsidRPr="00886B6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="00F537F4" w:rsidRPr="00E51BD7">
        <w:rPr>
          <w:rFonts w:ascii="Times New Roman" w:hAnsi="Times New Roman" w:cs="Times New Roman"/>
          <w:sz w:val="28"/>
          <w:szCs w:val="28"/>
        </w:rPr>
        <w:t>: - умение организовывать учебное сотрудничество и совместную деятельность с учителем и сверстниками, работать индивидуально и в группе (в парах), формулировать, аргументировать и отстаивать свое мнение.</w:t>
      </w:r>
    </w:p>
    <w:p w:rsidR="00F537F4" w:rsidRPr="00E51BD7" w:rsidRDefault="00886B6B" w:rsidP="00E51BD7">
      <w:p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37F4" w:rsidRPr="00E51BD7">
        <w:rPr>
          <w:rFonts w:ascii="Times New Roman" w:hAnsi="Times New Roman" w:cs="Times New Roman"/>
          <w:sz w:val="28"/>
          <w:szCs w:val="28"/>
        </w:rPr>
        <w:t xml:space="preserve">3. </w:t>
      </w:r>
      <w:r w:rsidR="00F537F4" w:rsidRPr="00886B6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F537F4" w:rsidRPr="00E51BD7">
        <w:rPr>
          <w:rFonts w:ascii="Times New Roman" w:hAnsi="Times New Roman" w:cs="Times New Roman"/>
          <w:sz w:val="28"/>
          <w:szCs w:val="28"/>
        </w:rPr>
        <w:t xml:space="preserve">: - </w:t>
      </w:r>
      <w:r w:rsidR="00F537F4"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="00F537F4"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того, что война – тяжелое испытание для всех, особенно для детей, которым приходится все её тяготы нести наравне </w:t>
      </w:r>
      <w:proofErr w:type="gramStart"/>
      <w:r w:rsidR="00F537F4"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F537F4"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</w:t>
      </w:r>
      <w:r w:rsidR="00191ECB"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1ECB" w:rsidRPr="00E51BD7" w:rsidRDefault="00191ECB" w:rsidP="00E51BD7">
      <w:p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предварительной работы педагога.</w:t>
      </w:r>
    </w:p>
    <w:p w:rsidR="00191ECB" w:rsidRPr="00E51BD7" w:rsidRDefault="00191ECB" w:rsidP="00E51BD7">
      <w:p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На этапе предварительной подготовки мною было проделано следующее:</w:t>
      </w:r>
    </w:p>
    <w:p w:rsidR="00191ECB" w:rsidRPr="00E51BD7" w:rsidRDefault="00191ECB" w:rsidP="00E51BD7">
      <w:pPr>
        <w:pStyle w:val="a3"/>
        <w:numPr>
          <w:ilvl w:val="0"/>
          <w:numId w:val="3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Создание видеоролика «У войны недетское лицо;</w:t>
      </w:r>
    </w:p>
    <w:p w:rsidR="00191ECB" w:rsidRPr="00E51BD7" w:rsidRDefault="00191ECB" w:rsidP="00E51BD7">
      <w:pPr>
        <w:pStyle w:val="a3"/>
        <w:numPr>
          <w:ilvl w:val="0"/>
          <w:numId w:val="3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Создание презентации к уроку, на которой отражены основные этапы урока.</w:t>
      </w:r>
    </w:p>
    <w:p w:rsidR="00B07DC7" w:rsidRPr="00E51BD7" w:rsidRDefault="000C6B15" w:rsidP="00E51BD7">
      <w:pPr>
        <w:pStyle w:val="a3"/>
        <w:numPr>
          <w:ilvl w:val="0"/>
          <w:numId w:val="3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Выборка материала из произведения.</w:t>
      </w:r>
    </w:p>
    <w:p w:rsidR="00191ECB" w:rsidRPr="00E51BD7" w:rsidRDefault="000C6B15" w:rsidP="00E51BD7">
      <w:pPr>
        <w:pStyle w:val="a3"/>
        <w:numPr>
          <w:ilvl w:val="0"/>
          <w:numId w:val="3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Раздаточный материал (нарезка с цитатами, относящимися к главным героям произведения).</w:t>
      </w:r>
    </w:p>
    <w:p w:rsidR="00B07DC7" w:rsidRPr="00E51BD7" w:rsidRDefault="00B07DC7" w:rsidP="00E51BD7">
      <w:pPr>
        <w:pStyle w:val="a3"/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6B15" w:rsidRPr="00886B6B" w:rsidRDefault="00B07DC7" w:rsidP="00886B6B">
      <w:p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886B6B">
        <w:rPr>
          <w:rFonts w:ascii="Times New Roman" w:hAnsi="Times New Roman" w:cs="Times New Roman"/>
          <w:b/>
          <w:i/>
          <w:sz w:val="32"/>
          <w:szCs w:val="28"/>
        </w:rPr>
        <w:t>Этап подготовки деятельности.</w:t>
      </w:r>
    </w:p>
    <w:p w:rsidR="00B07DC7" w:rsidRDefault="00B07DC7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         На предыдущем уроке учащиеся познакомились с биографией автора. Дома дети должны были перечитать произведение «Кладовая солнца» М. Пришвина.</w:t>
      </w:r>
    </w:p>
    <w:p w:rsidR="00886B6B" w:rsidRDefault="00886B6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Перед уроком парты были расставлены таким образом, чтобы за получившиеся квадраты из парт могли сесть две группы.</w:t>
      </w:r>
    </w:p>
    <w:p w:rsidR="00886B6B" w:rsidRDefault="00886B6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6B6B" w:rsidRPr="00E51BD7" w:rsidRDefault="00886B6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7DC7" w:rsidRPr="00886B6B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886B6B">
        <w:rPr>
          <w:rFonts w:ascii="Times New Roman" w:hAnsi="Times New Roman" w:cs="Times New Roman"/>
          <w:b/>
          <w:i/>
          <w:sz w:val="32"/>
          <w:szCs w:val="28"/>
        </w:rPr>
        <w:lastRenderedPageBreak/>
        <w:t>Описание процесса деятельности.</w:t>
      </w:r>
    </w:p>
    <w:p w:rsidR="000C05AA" w:rsidRPr="00886B6B" w:rsidRDefault="000C05AA" w:rsidP="00886B6B">
      <w:pPr>
        <w:tabs>
          <w:tab w:val="left" w:pos="0"/>
          <w:tab w:val="left" w:pos="3119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B6B">
        <w:rPr>
          <w:rFonts w:ascii="Times New Roman" w:hAnsi="Times New Roman" w:cs="Times New Roman"/>
          <w:i/>
          <w:sz w:val="28"/>
          <w:szCs w:val="28"/>
        </w:rPr>
        <w:t>Перед заходом в класс (еще на перемене) детям предлагается выбрать одну из двух бумажек разного цвета (желтые или зеленые). На партах лежат листочки соответствующего цвета, дети садятся за столы исходя из выбранного цвета.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1BD7">
        <w:rPr>
          <w:rFonts w:ascii="Times New Roman" w:hAnsi="Times New Roman" w:cs="Times New Roman"/>
          <w:b/>
          <w:i/>
          <w:sz w:val="28"/>
          <w:szCs w:val="28"/>
          <w:u w:val="single"/>
        </w:rPr>
        <w:t>1 этап. Стадия вызова.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Дети рассматривают портреты главных героев, спроецированных на интерактивную доску.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Происходит беседа, содержащая следующие вопросы: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скажете? Что объединяет все эти рисунки?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 внимательно на портреты Насти и </w:t>
      </w:r>
      <w:proofErr w:type="spellStart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Митраши</w:t>
      </w:r>
      <w:proofErr w:type="spellEnd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созданные художником. Что вы можете сказать об их характере?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можно ли сказать что-нибудь о человеке, взглянув на его портрет?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беседы мы приходим к выводу, что прежде чем узнать человека, с ним нужно обязательно пообщаться.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E51BD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2 этап. Стадия осмысления.</w:t>
      </w:r>
    </w:p>
    <w:p w:rsidR="002B75FB" w:rsidRPr="00E51BD7" w:rsidRDefault="002B75FB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нам предстоит пообщаться с главными героями «Кладовой солнца» Настей и </w:t>
      </w:r>
      <w:proofErr w:type="spellStart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Митрашей</w:t>
      </w:r>
      <w:proofErr w:type="spellEnd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поговорить об их непростой, недетской судьбе и составить их литературный портрет.</w:t>
      </w: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B75FB" w:rsidRPr="00E51BD7" w:rsidRDefault="002B75FB" w:rsidP="00886B6B">
      <w:pPr>
        <w:tabs>
          <w:tab w:val="left" w:pos="0"/>
          <w:tab w:val="left" w:pos="3119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что такое литературный портрет? </w:t>
      </w:r>
      <w:r w:rsidRPr="00E51B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Чтобы познакомиться с героями поближе, нам необходимо окунуться в строки произведения.</w:t>
      </w:r>
      <w:r w:rsidRPr="00E51B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Начнем с жанра. Михаил Михайлович Пришвин так определил жанр произведения – сказка-быль. Как вы это понимаете? Что такое сказка-быль? Что-то будет в этом произведении сказочного, а что-то и настоящего.</w:t>
      </w: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B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определим черты сказки и черты были в произведении.</w:t>
      </w: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Работаем в группах.</w:t>
      </w:r>
    </w:p>
    <w:p w:rsidR="000C05AA" w:rsidRPr="00E51BD7" w:rsidRDefault="000C05AA" w:rsidP="00E51BD7">
      <w:pPr>
        <w:tabs>
          <w:tab w:val="left" w:pos="0"/>
          <w:tab w:val="left" w:pos="3119"/>
        </w:tabs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группа записывает особенности сказки.</w:t>
      </w:r>
    </w:p>
    <w:p w:rsidR="000C05AA" w:rsidRPr="00E51BD7" w:rsidRDefault="000C05AA" w:rsidP="00E51BD7">
      <w:pPr>
        <w:tabs>
          <w:tab w:val="left" w:pos="0"/>
          <w:tab w:val="left" w:pos="3119"/>
        </w:tabs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группа </w:t>
      </w:r>
      <w:proofErr w:type="gramStart"/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записывает особенности были</w:t>
      </w:r>
      <w:proofErr w:type="gramEnd"/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7BE0" w:rsidRPr="00E51BD7" w:rsidRDefault="00197BE0" w:rsidP="00886B6B">
      <w:pPr>
        <w:tabs>
          <w:tab w:val="left" w:pos="0"/>
          <w:tab w:val="left" w:pos="3119"/>
        </w:tabs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Приходим к выводу, что это «правдивая сказка».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и когда происходит действие сказки-были?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Что принесла этим детям война?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счет чего они выжили?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хозяйство осталось у детей?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Можем ли мы утверждать, что дети не остались беззащитными перед лицом судьбы? Им помогли односельчане?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считаете, дети научились жить в суровых условиях военных лет? Докажите строками из текста.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какие отношения были между детьми?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решили дети направиться за клюквой? Почему их мнения разделились?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Обратимся к эпизоду «</w:t>
      </w:r>
      <w:proofErr w:type="spellStart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Митраша</w:t>
      </w:r>
      <w:proofErr w:type="spellEnd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беде». Какие качества проявляются у </w:t>
      </w:r>
      <w:proofErr w:type="spellStart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Митраши</w:t>
      </w:r>
      <w:proofErr w:type="spellEnd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эпизоде?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«Приключения Насти в лесу». Что в это время делает Настя? Помнит ли она о брате?</w:t>
      </w:r>
      <w:r w:rsidRPr="00E51B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много сказано о героях произведения, их поступках. Перейдем к составлению литературного портрета. Работаем в парах и группах.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Группа. Настя. 2.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Группа </w:t>
      </w:r>
      <w:proofErr w:type="spellStart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Митраша</w:t>
      </w:r>
      <w:proofErr w:type="spellEnd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есть определенный набор цитат из текста. Их нужно распределить в две колонки, в зависимости о того, к какому герою они относятся.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E51BD7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Настя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золотая курочка на высоких ножках»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«Волосы отливали золотом»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«Веснушки по всему лицу крупные, как золотые монетки»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«Носик был чистенький и глядел вверх»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мать, вставала далеко до солнца, в предрассветный час»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«Растопляла печь, чистила картошку, заправляла обед»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«Выгоняла своё любимое стадо»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«Мало слушает, стоит и улыбается, оглаживает брата по затылку»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E51BD7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Митраша</w:t>
      </w:r>
      <w:proofErr w:type="spellEnd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«Десять лет с хвостиком»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«Коротенький, но очень</w:t>
      </w:r>
      <w:proofErr w:type="gramEnd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плотный, лобастый»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«Упрямый и сильный»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«Мужичок в мешочке»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«Подгоняет дощечки одну к другой, складывает и </w:t>
      </w:r>
      <w:proofErr w:type="spellStart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обдерживает</w:t>
      </w:r>
      <w:proofErr w:type="spellEnd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железными обручами»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 нём лежит всё мужское хозяйство и общественное дело»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«Бывает на всех собраниях, стараясь понять общественные заботы»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«Начинает злиться, хорохориться и задирать нос»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«Вздумает, подражая отцу, учить свою сестру»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вам понравился больше?</w:t>
      </w:r>
      <w:proofErr w:type="gramEnd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Настя или </w:t>
      </w:r>
      <w:proofErr w:type="spellStart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Митраша</w:t>
      </w:r>
      <w:proofErr w:type="spellEnd"/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Почему?</w:t>
      </w:r>
    </w:p>
    <w:p w:rsidR="00197BE0" w:rsidRPr="00E51BD7" w:rsidRDefault="00197BE0" w:rsidP="00E51BD7">
      <w:pPr>
        <w:tabs>
          <w:tab w:val="left" w:pos="0"/>
          <w:tab w:val="left" w:pos="3119"/>
        </w:tabs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детьми происходит много событий в течение произведения. Помните, как много клюквы набрала Настя. А что она сделает с ней? </w:t>
      </w:r>
      <w:r w:rsidR="00886B6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(Она отдает клюкву детям, которые были эвакуированы из тех мест, где велись бои).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1BD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Девочка, внутренне переживая свою жадность, таким поступком избавляется от этого груза.</w:t>
      </w:r>
    </w:p>
    <w:p w:rsidR="00197BE0" w:rsidRPr="00E51BD7" w:rsidRDefault="00197BE0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этап. Рефлексия.</w:t>
      </w:r>
    </w:p>
    <w:p w:rsidR="00BC7D66" w:rsidRPr="00E51BD7" w:rsidRDefault="00BC7D66" w:rsidP="00E51B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вели разговор о двух детях, которые оказались в сложной жизненной ситуации. Но они не были сломлены. Они выстояли. Как они оказались в такой недетской ситуации? Что или кто помог выстоять, выжить? Кто поддерживал детей? На все эти вопросы мы получили ответы в ходе сегодняшнего урока.</w:t>
      </w:r>
    </w:p>
    <w:p w:rsidR="00BC7D66" w:rsidRPr="00E51BD7" w:rsidRDefault="00BC7D66" w:rsidP="00E51B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вы получите домашнее задание, я хочу показать вам ролик, который создала специально для вас.</w:t>
      </w:r>
    </w:p>
    <w:p w:rsidR="00AA2E79" w:rsidRPr="00E51BD7" w:rsidRDefault="00AA2E79" w:rsidP="00E51B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скажите мне, пожалуйста, почему я вам сейчас именно на этом уроке и именно</w:t>
      </w:r>
      <w:r w:rsidR="0088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данной темы </w:t>
      </w:r>
      <w:r w:rsidRPr="00E5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такой просмотр?</w:t>
      </w:r>
    </w:p>
    <w:p w:rsidR="00AA2E79" w:rsidRPr="00E51BD7" w:rsidRDefault="00AA2E79" w:rsidP="00E51B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Домашним заданием для вас будет написание сочинения «Дети войны».</w:t>
      </w:r>
    </w:p>
    <w:p w:rsidR="00AA2E79" w:rsidRPr="00E51BD7" w:rsidRDefault="00AA2E79" w:rsidP="00E51B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66" w:rsidRPr="00886B6B" w:rsidRDefault="00AD4FC5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886B6B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Описание формы анализа проведенной деятельности с участниками.</w:t>
      </w:r>
    </w:p>
    <w:p w:rsidR="00B15695" w:rsidRPr="00E51BD7" w:rsidRDefault="00B15695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Весь класс понял содержание текста, все дети создали письменные высказывания на том или ином этапе урока. Выступали на уроке только </w:t>
      </w:r>
      <w:proofErr w:type="gramStart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</w:t>
      </w:r>
      <w:proofErr w:type="gramEnd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активные, инициативные. Над этой проблемой мне еще предстоит поработать.</w:t>
      </w:r>
    </w:p>
    <w:p w:rsidR="00AD4FC5" w:rsidRPr="00E51BD7" w:rsidRDefault="00AD4FC5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ребята работали в группе, что помогает формировать в обучающихся умение организовать учебное </w:t>
      </w:r>
      <w:r w:rsidRPr="00E51BD7">
        <w:rPr>
          <w:rFonts w:ascii="Times New Roman" w:hAnsi="Times New Roman" w:cs="Times New Roman"/>
          <w:sz w:val="28"/>
          <w:szCs w:val="28"/>
        </w:rPr>
        <w:t>сотрудничество и совместную деятельность с учителем и сверстниками, работать ин</w:t>
      </w:r>
      <w:r w:rsidRPr="00E51BD7">
        <w:rPr>
          <w:rFonts w:ascii="Times New Roman" w:hAnsi="Times New Roman" w:cs="Times New Roman"/>
          <w:sz w:val="28"/>
          <w:szCs w:val="28"/>
        </w:rPr>
        <w:t>дивидуально и в группе</w:t>
      </w:r>
      <w:r w:rsidRPr="00E51BD7">
        <w:rPr>
          <w:rFonts w:ascii="Times New Roman" w:hAnsi="Times New Roman" w:cs="Times New Roman"/>
          <w:sz w:val="28"/>
          <w:szCs w:val="28"/>
        </w:rPr>
        <w:t>, формулировать, аргументировать и отстаивать свое мнение</w:t>
      </w:r>
      <w:r w:rsidRPr="00E51BD7">
        <w:rPr>
          <w:rFonts w:ascii="Times New Roman" w:hAnsi="Times New Roman" w:cs="Times New Roman"/>
          <w:sz w:val="28"/>
          <w:szCs w:val="28"/>
        </w:rPr>
        <w:t xml:space="preserve"> и мнение группы</w:t>
      </w:r>
      <w:r w:rsidRPr="00E51BD7">
        <w:rPr>
          <w:rFonts w:ascii="Times New Roman" w:hAnsi="Times New Roman" w:cs="Times New Roman"/>
          <w:sz w:val="28"/>
          <w:szCs w:val="28"/>
        </w:rPr>
        <w:t>.</w:t>
      </w:r>
      <w:r w:rsidRPr="00E51BD7">
        <w:rPr>
          <w:rFonts w:ascii="Times New Roman" w:hAnsi="Times New Roman" w:cs="Times New Roman"/>
          <w:sz w:val="28"/>
          <w:szCs w:val="28"/>
        </w:rPr>
        <w:t xml:space="preserve"> 26 учеников (без исключения) участвовали в такой форме проведения урока. 15 учеников активно анализировали текст, отвечали на вопросы, вступали в дискуссию со своими одноклассниками</w:t>
      </w:r>
      <w:proofErr w:type="gramEnd"/>
      <w:r w:rsidRPr="00E51BD7">
        <w:rPr>
          <w:rFonts w:ascii="Times New Roman" w:hAnsi="Times New Roman" w:cs="Times New Roman"/>
          <w:sz w:val="28"/>
          <w:szCs w:val="28"/>
        </w:rPr>
        <w:t xml:space="preserve">. Остальные 11 были менее активны, но форма работы с распределением уже готовых </w:t>
      </w:r>
      <w:r w:rsidRPr="00E51BD7">
        <w:rPr>
          <w:rFonts w:ascii="Times New Roman" w:hAnsi="Times New Roman" w:cs="Times New Roman"/>
          <w:sz w:val="28"/>
          <w:szCs w:val="28"/>
        </w:rPr>
        <w:lastRenderedPageBreak/>
        <w:t xml:space="preserve">высказываний о </w:t>
      </w:r>
      <w:proofErr w:type="spellStart"/>
      <w:r w:rsidRPr="00E51BD7">
        <w:rPr>
          <w:rFonts w:ascii="Times New Roman" w:hAnsi="Times New Roman" w:cs="Times New Roman"/>
          <w:sz w:val="28"/>
          <w:szCs w:val="28"/>
        </w:rPr>
        <w:t>Митраше</w:t>
      </w:r>
      <w:proofErr w:type="spellEnd"/>
      <w:r w:rsidRPr="00E51BD7">
        <w:rPr>
          <w:rFonts w:ascii="Times New Roman" w:hAnsi="Times New Roman" w:cs="Times New Roman"/>
          <w:sz w:val="28"/>
          <w:szCs w:val="28"/>
        </w:rPr>
        <w:t xml:space="preserve"> и Н</w:t>
      </w:r>
      <w:r w:rsidR="00B15695" w:rsidRPr="00E51BD7">
        <w:rPr>
          <w:rFonts w:ascii="Times New Roman" w:hAnsi="Times New Roman" w:cs="Times New Roman"/>
          <w:sz w:val="28"/>
          <w:szCs w:val="28"/>
        </w:rPr>
        <w:t xml:space="preserve">асте позволило и им находиться в ситуации </w:t>
      </w:r>
      <w:r w:rsidRPr="00E51BD7">
        <w:rPr>
          <w:rFonts w:ascii="Times New Roman" w:hAnsi="Times New Roman" w:cs="Times New Roman"/>
          <w:sz w:val="28"/>
          <w:szCs w:val="28"/>
        </w:rPr>
        <w:t>успеха, потому что они тоже были сопричастны к общему делу класса.</w:t>
      </w:r>
    </w:p>
    <w:p w:rsidR="00645404" w:rsidRPr="00886B6B" w:rsidRDefault="00645404" w:rsidP="00E51BD7">
      <w:pPr>
        <w:tabs>
          <w:tab w:val="left" w:pos="4200"/>
        </w:tabs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886B6B">
        <w:rPr>
          <w:rFonts w:ascii="Times New Roman" w:hAnsi="Times New Roman" w:cs="Times New Roman"/>
          <w:b/>
          <w:i/>
          <w:sz w:val="32"/>
          <w:szCs w:val="28"/>
        </w:rPr>
        <w:t>Описание последствия.</w:t>
      </w:r>
    </w:p>
    <w:p w:rsidR="00645404" w:rsidRPr="00E51BD7" w:rsidRDefault="00645404" w:rsidP="00E51BD7">
      <w:pPr>
        <w:tabs>
          <w:tab w:val="left" w:pos="0"/>
          <w:tab w:val="left" w:pos="311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Личностный результат я смогла проанализировать только на следующем уроке. Дети принесли свои сочинения. Это был колоссальный результат. Шестиклассники (все 26 учеников) создали не только тексты, с которыми вы можете познакомиться в приложении</w:t>
      </w:r>
      <w:proofErr w:type="gramStart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одна девочка придумала стенгазету о своей прабабушке, которая прошла войну будучи ребенком, 6 учеников создали презентации о тех, кто был на войне в детском возрасте и совершил подвиг (Леня Голиков), 1 ребенок создал видеоролик. Ученики уговорили меня провести урок-презентацию работ. </w:t>
      </w:r>
    </w:p>
    <w:p w:rsidR="00197BE0" w:rsidRPr="00886B6B" w:rsidRDefault="00645404" w:rsidP="00E51BD7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886B6B">
        <w:rPr>
          <w:rFonts w:ascii="Times New Roman" w:hAnsi="Times New Roman" w:cs="Times New Roman"/>
          <w:b/>
          <w:i/>
          <w:sz w:val="32"/>
          <w:szCs w:val="28"/>
        </w:rPr>
        <w:t>Самоанализ.</w:t>
      </w:r>
    </w:p>
    <w:p w:rsidR="00886B6B" w:rsidRDefault="00645404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Цели были обозначены следующим образом</w:t>
      </w:r>
      <w:r w:rsidRPr="00E51B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5404" w:rsidRPr="00E51BD7" w:rsidRDefault="00645404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1. 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литературного портрета главных героев произведения</w:t>
      </w:r>
      <w:r w:rsidRPr="00E51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45404" w:rsidRPr="00886B6B" w:rsidRDefault="00886B6B" w:rsidP="00886B6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5404" w:rsidRPr="00886B6B">
        <w:rPr>
          <w:rFonts w:ascii="Times New Roman" w:hAnsi="Times New Roman" w:cs="Times New Roman"/>
          <w:sz w:val="28"/>
          <w:szCs w:val="28"/>
        </w:rPr>
        <w:t>Формировать</w:t>
      </w:r>
      <w:r w:rsidR="00645404" w:rsidRPr="00886B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чувство гордости за подвиг детей в Великой отечественной войне, сострадание и чуткость через восприятие прозаического произведения.</w:t>
      </w:r>
    </w:p>
    <w:p w:rsidR="00F5580A" w:rsidRPr="00E51BD7" w:rsidRDefault="00F558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Первая цель была выделена детьми в ходе урока достаточно легко, так вся беседа их направляла на правильные ответы. Групповая работа помогла всем детям поучаствовать в обсуждении, а задания никого не оставили «за бортом». Вторая цель нами не была четко проговорена в ходе урока. Это я сделала специально, чтобы на этапе рефлексии дети получили «эмоциональный взрыв» и уже вышли на домашнее задание так, чтобы им самим пришлось задуматься над тем, как пришлось детям на войне, как проходила их жизнь, во что они играли.</w:t>
      </w:r>
    </w:p>
    <w:p w:rsidR="00F5580A" w:rsidRPr="00E51BD7" w:rsidRDefault="00F5580A" w:rsidP="00E51BD7">
      <w:p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Но вместе с тем я столкнулась с несколькими проблемами:</w:t>
      </w:r>
    </w:p>
    <w:p w:rsidR="00F5580A" w:rsidRPr="00E51BD7" w:rsidRDefault="00F5580A" w:rsidP="00E51B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Мне нужно учиться </w:t>
      </w:r>
      <w:proofErr w:type="gramStart"/>
      <w:r w:rsidRPr="00E51BD7">
        <w:rPr>
          <w:rFonts w:ascii="Times New Roman" w:hAnsi="Times New Roman" w:cs="Times New Roman"/>
          <w:sz w:val="28"/>
          <w:szCs w:val="28"/>
        </w:rPr>
        <w:t>четко</w:t>
      </w:r>
      <w:proofErr w:type="gramEnd"/>
      <w:r w:rsidRPr="00E51BD7">
        <w:rPr>
          <w:rFonts w:ascii="Times New Roman" w:hAnsi="Times New Roman" w:cs="Times New Roman"/>
          <w:sz w:val="28"/>
          <w:szCs w:val="28"/>
        </w:rPr>
        <w:t xml:space="preserve"> ставить перед собой цель уроков.</w:t>
      </w:r>
    </w:p>
    <w:p w:rsidR="00F5580A" w:rsidRPr="00E51BD7" w:rsidRDefault="00F5580A" w:rsidP="00E51B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Мне нужно учиться </w:t>
      </w:r>
      <w:proofErr w:type="gramStart"/>
      <w:r w:rsidRPr="00E51BD7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E51BD7">
        <w:rPr>
          <w:rFonts w:ascii="Times New Roman" w:hAnsi="Times New Roman" w:cs="Times New Roman"/>
          <w:sz w:val="28"/>
          <w:szCs w:val="28"/>
        </w:rPr>
        <w:t xml:space="preserve"> планировать этапы уроков.</w:t>
      </w:r>
    </w:p>
    <w:p w:rsidR="00F5580A" w:rsidRPr="00E51BD7" w:rsidRDefault="00F5580A" w:rsidP="00E51B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Мне нужно перестроить свою работу так, чтобы больше внимания уделять личностным и </w:t>
      </w:r>
      <w:proofErr w:type="spellStart"/>
      <w:r w:rsidRPr="00E51BD7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E51BD7">
        <w:rPr>
          <w:rFonts w:ascii="Times New Roman" w:hAnsi="Times New Roman" w:cs="Times New Roman"/>
          <w:sz w:val="28"/>
          <w:szCs w:val="28"/>
        </w:rPr>
        <w:t xml:space="preserve"> результатам.</w:t>
      </w:r>
    </w:p>
    <w:p w:rsidR="00F5580A" w:rsidRPr="00E51BD7" w:rsidRDefault="00F5580A" w:rsidP="00E51B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>Мне необходимо изучать опыт других педагогов.</w:t>
      </w:r>
    </w:p>
    <w:p w:rsidR="00BE5A7A" w:rsidRDefault="00BE5A7A" w:rsidP="00E51B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5580A" w:rsidRPr="00BE5A7A" w:rsidRDefault="00F5580A" w:rsidP="00E51BD7">
      <w:pPr>
        <w:ind w:left="360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BE5A7A">
        <w:rPr>
          <w:rFonts w:ascii="Times New Roman" w:hAnsi="Times New Roman" w:cs="Times New Roman"/>
          <w:b/>
          <w:i/>
          <w:sz w:val="32"/>
          <w:szCs w:val="28"/>
        </w:rPr>
        <w:lastRenderedPageBreak/>
        <w:t>Используемая литература.</w:t>
      </w:r>
    </w:p>
    <w:p w:rsidR="00645404" w:rsidRPr="00E51BD7" w:rsidRDefault="001F7275" w:rsidP="00E51BD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BD7">
        <w:rPr>
          <w:rFonts w:ascii="Times New Roman" w:hAnsi="Times New Roman" w:cs="Times New Roman"/>
          <w:sz w:val="28"/>
          <w:szCs w:val="28"/>
        </w:rPr>
        <w:t>Панькина</w:t>
      </w:r>
      <w:proofErr w:type="spellEnd"/>
      <w:r w:rsidRPr="00E51BD7">
        <w:rPr>
          <w:rFonts w:ascii="Times New Roman" w:hAnsi="Times New Roman" w:cs="Times New Roman"/>
          <w:sz w:val="28"/>
          <w:szCs w:val="28"/>
        </w:rPr>
        <w:t xml:space="preserve"> Оксана Юрьевна «Беседа</w:t>
      </w:r>
      <w:proofErr w:type="gramStart"/>
      <w:r w:rsidRPr="00E51BD7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E51BD7">
        <w:rPr>
          <w:rFonts w:ascii="Times New Roman" w:hAnsi="Times New Roman" w:cs="Times New Roman"/>
          <w:sz w:val="28"/>
          <w:szCs w:val="28"/>
        </w:rPr>
        <w:t xml:space="preserve">Как метод психолого-педагогических исследований». </w:t>
      </w:r>
      <w:hyperlink r:id="rId9" w:history="1">
        <w:r w:rsidRPr="00E51BD7">
          <w:rPr>
            <w:rStyle w:val="a4"/>
            <w:rFonts w:ascii="Times New Roman" w:hAnsi="Times New Roman" w:cs="Times New Roman"/>
            <w:sz w:val="28"/>
            <w:szCs w:val="28"/>
          </w:rPr>
          <w:t>http://nsportal.ru/shkola/obshchepedagogicheskie-tekhnologii/library/2013/04/11/beseda-kak-metod-psihologo</w:t>
        </w:r>
      </w:hyperlink>
    </w:p>
    <w:p w:rsidR="001F7275" w:rsidRDefault="001F7275" w:rsidP="00E51BD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BD7">
        <w:rPr>
          <w:rFonts w:ascii="Times New Roman" w:hAnsi="Times New Roman" w:cs="Times New Roman"/>
          <w:sz w:val="28"/>
          <w:szCs w:val="28"/>
        </w:rPr>
        <w:t xml:space="preserve">Учебник для 5 класса общеобразовательных учреждений: в 2 частях. Ч. 2./ </w:t>
      </w:r>
      <w:proofErr w:type="spellStart"/>
      <w:r w:rsidRPr="00E51BD7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E51BD7">
        <w:rPr>
          <w:rFonts w:ascii="Times New Roman" w:hAnsi="Times New Roman" w:cs="Times New Roman"/>
          <w:sz w:val="28"/>
          <w:szCs w:val="28"/>
        </w:rPr>
        <w:t xml:space="preserve">-сост. Г. С. </w:t>
      </w:r>
      <w:proofErr w:type="spellStart"/>
      <w:r w:rsidRPr="00E51BD7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E51BD7">
        <w:rPr>
          <w:rFonts w:ascii="Times New Roman" w:hAnsi="Times New Roman" w:cs="Times New Roman"/>
          <w:sz w:val="28"/>
          <w:szCs w:val="28"/>
        </w:rPr>
        <w:t>.</w:t>
      </w: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(Сочинения переданы без изменений, исправлены только пунктуационные и орфографические ошибки)</w:t>
      </w:r>
    </w:p>
    <w:p w:rsidR="00CF1974" w:rsidRPr="007377F9" w:rsidRDefault="00CF1974" w:rsidP="00CF197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7F9">
        <w:rPr>
          <w:rFonts w:ascii="Times New Roman" w:hAnsi="Times New Roman" w:cs="Times New Roman"/>
          <w:b/>
          <w:i/>
          <w:sz w:val="28"/>
          <w:szCs w:val="28"/>
        </w:rPr>
        <w:t>Сочинение</w:t>
      </w:r>
      <w:proofErr w:type="gramStart"/>
      <w:r w:rsidRPr="007377F9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Pr="007377F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7377F9">
        <w:rPr>
          <w:rFonts w:ascii="Times New Roman" w:hAnsi="Times New Roman" w:cs="Times New Roman"/>
          <w:b/>
          <w:i/>
          <w:sz w:val="28"/>
          <w:szCs w:val="28"/>
        </w:rPr>
        <w:t>Крупинина</w:t>
      </w:r>
      <w:proofErr w:type="spellEnd"/>
      <w:r w:rsidRPr="007377F9">
        <w:rPr>
          <w:rFonts w:ascii="Times New Roman" w:hAnsi="Times New Roman" w:cs="Times New Roman"/>
          <w:b/>
          <w:i/>
          <w:sz w:val="28"/>
          <w:szCs w:val="28"/>
        </w:rPr>
        <w:t xml:space="preserve"> Ольга.</w:t>
      </w: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бабушка родилась 6 июня 1937 года. Когда ей было 4 года, отец ушел на войну. В семье было 4 детей (до войны). Моя прабабушка работала в колхозе за трудодни. Было очень тяжело прокармливать семью. Мой прадедушка писал письма, но моя прабабушка не умела писать.</w:t>
      </w: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Хлеба было мало, ели съедобную траву, собирали гнилой картофель и пекли из него лепешки. Был страшный голод.</w:t>
      </w: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прадедушка пришел домой раненый в декабре 1944 года. Моя бабушка закончила только 44 класса, потому что она нянчила своих сестер и других детей, чтобы помочь маме и папе.</w:t>
      </w: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моей бабушки и моего дедушки есть удостоверение «Дети войны».</w:t>
      </w:r>
    </w:p>
    <w:p w:rsid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войны очень быстро взрослели, чтобы помочь своей семье. Они не знали детской радости и веселья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волновались за свою семью.</w:t>
      </w:r>
    </w:p>
    <w:p w:rsidR="00CF1974" w:rsidRPr="007377F9" w:rsidRDefault="00CF1974" w:rsidP="00CF197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7F9">
        <w:rPr>
          <w:rFonts w:ascii="Times New Roman" w:hAnsi="Times New Roman" w:cs="Times New Roman"/>
          <w:b/>
          <w:i/>
          <w:sz w:val="28"/>
          <w:szCs w:val="28"/>
        </w:rPr>
        <w:t>Сочинение</w:t>
      </w:r>
      <w:proofErr w:type="gramStart"/>
      <w:r w:rsidRPr="007377F9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 w:rsidRPr="007377F9">
        <w:rPr>
          <w:rFonts w:ascii="Times New Roman" w:hAnsi="Times New Roman" w:cs="Times New Roman"/>
          <w:b/>
          <w:i/>
          <w:sz w:val="28"/>
          <w:szCs w:val="28"/>
        </w:rPr>
        <w:t>. Решетина Александра.</w:t>
      </w:r>
    </w:p>
    <w:p w:rsidR="00CF1974" w:rsidRDefault="00C03DDD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ужаса, страха и отчаяния в слове война?! В нем скрыты слезы, мольба и смерть. Труднее всего приходится детям, потому что для них рушится весь мир. Взрослые воюют, а дети встают на их место: работают на заводах, в госпиталях, в поле. Война, по сути, отнимает у них детство. Дети вынуждены покидать свой любимый дом и скитаться в поисках какого-нибудь убежища. Многие дети лишаются на войне родных и близких, и это причиняет им еще больше горя. Они теряют своих друзей. Их жизни подвергаются опасности каждую минуту.</w:t>
      </w:r>
    </w:p>
    <w:p w:rsidR="00C03DDD" w:rsidRDefault="00C03DDD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из детской памяти не исчезнут эти ужасные воспоминания.</w:t>
      </w:r>
    </w:p>
    <w:p w:rsidR="00C03DDD" w:rsidRPr="007377F9" w:rsidRDefault="00C03DDD" w:rsidP="00CF197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7F9">
        <w:rPr>
          <w:rFonts w:ascii="Times New Roman" w:hAnsi="Times New Roman" w:cs="Times New Roman"/>
          <w:b/>
          <w:i/>
          <w:sz w:val="28"/>
          <w:szCs w:val="28"/>
        </w:rPr>
        <w:t>Сочинение3. Соломин Данила. «Подвиг Лени Голикова»</w:t>
      </w:r>
      <w:r w:rsidR="001B7178" w:rsidRPr="007377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B7178" w:rsidRDefault="001B7178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унесла жизни многих юных ребят, которые погибли, защищая Родину. Один из них – Леня Голиков.</w:t>
      </w:r>
    </w:p>
    <w:p w:rsidR="001B7178" w:rsidRDefault="001B7178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Псковской области,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 Леня. Учился в школе, помогал по хозяйству родителям, дружил с ребятами. Но </w:t>
      </w:r>
      <w:r w:rsidR="00407D08">
        <w:rPr>
          <w:rFonts w:ascii="Times New Roman" w:hAnsi="Times New Roman" w:cs="Times New Roman"/>
          <w:sz w:val="28"/>
          <w:szCs w:val="28"/>
        </w:rPr>
        <w:t xml:space="preserve">началась Великая Отечественная война. Когда она началась, ему было 15 лет. Вместе </w:t>
      </w:r>
      <w:proofErr w:type="gramStart"/>
      <w:r w:rsidR="00407D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07D08">
        <w:rPr>
          <w:rFonts w:ascii="Times New Roman" w:hAnsi="Times New Roman" w:cs="Times New Roman"/>
          <w:sz w:val="28"/>
          <w:szCs w:val="28"/>
        </w:rPr>
        <w:t xml:space="preserve"> взрослыми Леня ушел в партизанский отряд. Партизаны нападали на </w:t>
      </w:r>
      <w:r w:rsidR="00407D08">
        <w:rPr>
          <w:rFonts w:ascii="Times New Roman" w:hAnsi="Times New Roman" w:cs="Times New Roman"/>
          <w:sz w:val="28"/>
          <w:szCs w:val="28"/>
        </w:rPr>
        <w:lastRenderedPageBreak/>
        <w:t>вражеские колонны, взрывали поезда, убивали немецких солдат и офицеров. Немало боевых дел было у юного партизана. Но одно было особенным. В августе 1942 года Леня находился в засаде недалеко от дороги. Вдруг он увидел</w:t>
      </w:r>
      <w:proofErr w:type="gramStart"/>
      <w:r w:rsidR="00407D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7D08">
        <w:rPr>
          <w:rFonts w:ascii="Times New Roman" w:hAnsi="Times New Roman" w:cs="Times New Roman"/>
          <w:sz w:val="28"/>
          <w:szCs w:val="28"/>
        </w:rPr>
        <w:t xml:space="preserve">что по дороге едет немецкая машина ,в которой был генерал Рихард </w:t>
      </w:r>
      <w:proofErr w:type="spellStart"/>
      <w:r w:rsidR="00407D08">
        <w:rPr>
          <w:rFonts w:ascii="Times New Roman" w:hAnsi="Times New Roman" w:cs="Times New Roman"/>
          <w:sz w:val="28"/>
          <w:szCs w:val="28"/>
        </w:rPr>
        <w:t>Витцем</w:t>
      </w:r>
      <w:proofErr w:type="spellEnd"/>
      <w:r w:rsidR="00407D08">
        <w:rPr>
          <w:rFonts w:ascii="Times New Roman" w:hAnsi="Times New Roman" w:cs="Times New Roman"/>
          <w:sz w:val="28"/>
          <w:szCs w:val="28"/>
        </w:rPr>
        <w:t>. Леня подпустил поближе машину, а затем бросил в нее гранату. Генерал умер, но у него нашли важные документы и отправили их в Москву. Главный штаб представил Леню Голикова к высшей правительственной награде – медали «Золотая звезда» и званию Героя Советского Союза. Но герой не успел ее получить</w:t>
      </w:r>
      <w:proofErr w:type="gramStart"/>
      <w:r w:rsidR="00407D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7D08">
        <w:rPr>
          <w:rFonts w:ascii="Times New Roman" w:hAnsi="Times New Roman" w:cs="Times New Roman"/>
          <w:sz w:val="28"/>
          <w:szCs w:val="28"/>
        </w:rPr>
        <w:t xml:space="preserve"> В декабре 1942 года партизанский отряд был окружен немцами</w:t>
      </w:r>
      <w:proofErr w:type="gramStart"/>
      <w:r w:rsidR="00407D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7D08">
        <w:rPr>
          <w:rFonts w:ascii="Times New Roman" w:hAnsi="Times New Roman" w:cs="Times New Roman"/>
          <w:sz w:val="28"/>
          <w:szCs w:val="28"/>
        </w:rPr>
        <w:t xml:space="preserve"> Они выбрались и январской ночью 1943 года пришли к деревне острая Лука, но на утро пришли немцы. В деревне был предатель и сообщил немцам, кто ночью пришел в село. В том бою погиб Леня Голиков. Звание Героя он получил посмертно.</w:t>
      </w:r>
    </w:p>
    <w:p w:rsidR="00407D08" w:rsidRDefault="00407D08" w:rsidP="00CF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 Лене Голикову в Великом Новгороде установлен в сквере около Дома Советов. Памятник был установлен на средства </w:t>
      </w:r>
      <w:r w:rsidR="00AA6949">
        <w:rPr>
          <w:rFonts w:ascii="Times New Roman" w:hAnsi="Times New Roman" w:cs="Times New Roman"/>
          <w:sz w:val="28"/>
          <w:szCs w:val="28"/>
        </w:rPr>
        <w:t>пионеров</w:t>
      </w:r>
      <w:proofErr w:type="gramStart"/>
      <w:r w:rsidR="00AA69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A6949">
        <w:rPr>
          <w:rFonts w:ascii="Times New Roman" w:hAnsi="Times New Roman" w:cs="Times New Roman"/>
          <w:sz w:val="28"/>
          <w:szCs w:val="28"/>
        </w:rPr>
        <w:t>которые они выручили за собранный ими же металлолом. Фотографий Лени Голикова не сохранилось, поэтому его обелиски и портреты пишутся с портрета его сестры, с которой они были похожи.</w:t>
      </w:r>
    </w:p>
    <w:bookmarkEnd w:id="0"/>
    <w:p w:rsidR="00CF1974" w:rsidRPr="00CF1974" w:rsidRDefault="00CF1974" w:rsidP="00CF19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974" w:rsidRPr="00CF1974" w:rsidSect="00886B6B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D7" w:rsidRDefault="00E51BD7" w:rsidP="00E51BD7">
      <w:pPr>
        <w:spacing w:after="0" w:line="240" w:lineRule="auto"/>
      </w:pPr>
      <w:r>
        <w:separator/>
      </w:r>
    </w:p>
  </w:endnote>
  <w:endnote w:type="continuationSeparator" w:id="0">
    <w:p w:rsidR="00E51BD7" w:rsidRDefault="00E51BD7" w:rsidP="00E5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425483"/>
      <w:docPartObj>
        <w:docPartGallery w:val="Page Numbers (Bottom of Page)"/>
        <w:docPartUnique/>
      </w:docPartObj>
    </w:sdtPr>
    <w:sdtContent>
      <w:p w:rsidR="00886B6B" w:rsidRDefault="00886B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7F9">
          <w:rPr>
            <w:noProof/>
          </w:rPr>
          <w:t>10</w:t>
        </w:r>
        <w:r>
          <w:fldChar w:fldCharType="end"/>
        </w:r>
      </w:p>
    </w:sdtContent>
  </w:sdt>
  <w:p w:rsidR="00886B6B" w:rsidRDefault="00886B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D7" w:rsidRDefault="00E51BD7" w:rsidP="00E51BD7">
      <w:pPr>
        <w:spacing w:after="0" w:line="240" w:lineRule="auto"/>
      </w:pPr>
      <w:r>
        <w:separator/>
      </w:r>
    </w:p>
  </w:footnote>
  <w:footnote w:type="continuationSeparator" w:id="0">
    <w:p w:rsidR="00E51BD7" w:rsidRDefault="00E51BD7" w:rsidP="00E5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8B1"/>
    <w:multiLevelType w:val="hybridMultilevel"/>
    <w:tmpl w:val="2528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1E0C"/>
    <w:multiLevelType w:val="hybridMultilevel"/>
    <w:tmpl w:val="7350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27C24"/>
    <w:multiLevelType w:val="hybridMultilevel"/>
    <w:tmpl w:val="9212604A"/>
    <w:lvl w:ilvl="0" w:tplc="01022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944FB5"/>
    <w:multiLevelType w:val="hybridMultilevel"/>
    <w:tmpl w:val="C5B0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C39C5"/>
    <w:multiLevelType w:val="hybridMultilevel"/>
    <w:tmpl w:val="1B52925A"/>
    <w:lvl w:ilvl="0" w:tplc="D2000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924DC"/>
    <w:multiLevelType w:val="hybridMultilevel"/>
    <w:tmpl w:val="8DB6F4BE"/>
    <w:lvl w:ilvl="0" w:tplc="84367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E61C63"/>
    <w:multiLevelType w:val="hybridMultilevel"/>
    <w:tmpl w:val="802C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C257E"/>
    <w:multiLevelType w:val="hybridMultilevel"/>
    <w:tmpl w:val="311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F7"/>
    <w:rsid w:val="000C05AA"/>
    <w:rsid w:val="000C6B15"/>
    <w:rsid w:val="00191ECB"/>
    <w:rsid w:val="00197BE0"/>
    <w:rsid w:val="001B7178"/>
    <w:rsid w:val="001F7275"/>
    <w:rsid w:val="002A4EB6"/>
    <w:rsid w:val="002B75FB"/>
    <w:rsid w:val="00407D08"/>
    <w:rsid w:val="005A4CF7"/>
    <w:rsid w:val="005C55D1"/>
    <w:rsid w:val="00645404"/>
    <w:rsid w:val="007377F9"/>
    <w:rsid w:val="007D275E"/>
    <w:rsid w:val="00886B6B"/>
    <w:rsid w:val="009E6109"/>
    <w:rsid w:val="00AA2E79"/>
    <w:rsid w:val="00AA6949"/>
    <w:rsid w:val="00AD4FC5"/>
    <w:rsid w:val="00B07DC7"/>
    <w:rsid w:val="00B15695"/>
    <w:rsid w:val="00B23160"/>
    <w:rsid w:val="00BA5410"/>
    <w:rsid w:val="00BC7D66"/>
    <w:rsid w:val="00BE5A7A"/>
    <w:rsid w:val="00C03DDD"/>
    <w:rsid w:val="00CF1974"/>
    <w:rsid w:val="00D76A73"/>
    <w:rsid w:val="00E51BD7"/>
    <w:rsid w:val="00E9150A"/>
    <w:rsid w:val="00F537F4"/>
    <w:rsid w:val="00F5580A"/>
    <w:rsid w:val="00F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60"/>
    <w:pPr>
      <w:ind w:left="720"/>
      <w:contextualSpacing/>
    </w:pPr>
  </w:style>
  <w:style w:type="character" w:customStyle="1" w:styleId="apple-converted-space">
    <w:name w:val="apple-converted-space"/>
    <w:basedOn w:val="a0"/>
    <w:rsid w:val="002B75FB"/>
  </w:style>
  <w:style w:type="character" w:customStyle="1" w:styleId="c3">
    <w:name w:val="c3"/>
    <w:basedOn w:val="a0"/>
    <w:rsid w:val="00197BE0"/>
  </w:style>
  <w:style w:type="character" w:customStyle="1" w:styleId="10">
    <w:name w:val="Заголовок 1 Знак"/>
    <w:basedOn w:val="a0"/>
    <w:link w:val="1"/>
    <w:uiPriority w:val="9"/>
    <w:rsid w:val="00F55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1F72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1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BD7"/>
  </w:style>
  <w:style w:type="paragraph" w:styleId="a7">
    <w:name w:val="footer"/>
    <w:basedOn w:val="a"/>
    <w:link w:val="a8"/>
    <w:uiPriority w:val="99"/>
    <w:unhideWhenUsed/>
    <w:rsid w:val="00E51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60"/>
    <w:pPr>
      <w:ind w:left="720"/>
      <w:contextualSpacing/>
    </w:pPr>
  </w:style>
  <w:style w:type="character" w:customStyle="1" w:styleId="apple-converted-space">
    <w:name w:val="apple-converted-space"/>
    <w:basedOn w:val="a0"/>
    <w:rsid w:val="002B75FB"/>
  </w:style>
  <w:style w:type="character" w:customStyle="1" w:styleId="c3">
    <w:name w:val="c3"/>
    <w:basedOn w:val="a0"/>
    <w:rsid w:val="00197BE0"/>
  </w:style>
  <w:style w:type="character" w:customStyle="1" w:styleId="10">
    <w:name w:val="Заголовок 1 Знак"/>
    <w:basedOn w:val="a0"/>
    <w:link w:val="1"/>
    <w:uiPriority w:val="9"/>
    <w:rsid w:val="00F55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1F72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1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BD7"/>
  </w:style>
  <w:style w:type="paragraph" w:styleId="a7">
    <w:name w:val="footer"/>
    <w:basedOn w:val="a"/>
    <w:link w:val="a8"/>
    <w:uiPriority w:val="99"/>
    <w:unhideWhenUsed/>
    <w:rsid w:val="00E51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sportal.ru/shkola/obshchepedagogicheskie-tekhnologii/library/2013/04/11/beseda-kak-metod-psiho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49EF-AB5D-4396-93F4-009694B2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lastModifiedBy>Elenka</cp:lastModifiedBy>
  <cp:revision>3</cp:revision>
  <dcterms:created xsi:type="dcterms:W3CDTF">2016-04-27T18:50:00Z</dcterms:created>
  <dcterms:modified xsi:type="dcterms:W3CDTF">2016-04-27T18:51:00Z</dcterms:modified>
</cp:coreProperties>
</file>